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37" w:rsidRPr="00B75B88" w:rsidRDefault="00430437" w:rsidP="00C301C3">
      <w:pPr>
        <w:autoSpaceDE w:val="0"/>
        <w:autoSpaceDN w:val="0"/>
        <w:adjustRightInd w:val="0"/>
        <w:jc w:val="center"/>
        <w:rPr>
          <w:b/>
          <w:bCs/>
          <w:sz w:val="40"/>
          <w:szCs w:val="40"/>
          <w:u w:val="single"/>
        </w:rPr>
      </w:pPr>
      <w:r w:rsidRPr="00B75B88">
        <w:rPr>
          <w:b/>
          <w:bCs/>
          <w:sz w:val="40"/>
          <w:szCs w:val="40"/>
          <w:u w:val="single"/>
        </w:rPr>
        <w:t>AIM Statement Template</w:t>
      </w:r>
    </w:p>
    <w:p w:rsidR="00430437" w:rsidRDefault="00430437" w:rsidP="00C301C3">
      <w:pPr>
        <w:autoSpaceDE w:val="0"/>
        <w:autoSpaceDN w:val="0"/>
        <w:adjustRightInd w:val="0"/>
        <w:jc w:val="center"/>
        <w:rPr>
          <w:b/>
          <w:bCs/>
          <w:sz w:val="32"/>
          <w:szCs w:val="32"/>
          <w:u w:val="single"/>
        </w:rPr>
      </w:pPr>
    </w:p>
    <w:p w:rsidR="00430437" w:rsidRDefault="00430437" w:rsidP="00242C0E">
      <w:pPr>
        <w:autoSpaceDE w:val="0"/>
        <w:autoSpaceDN w:val="0"/>
        <w:adjustRightInd w:val="0"/>
        <w:rPr>
          <w:bCs/>
          <w:i/>
          <w:sz w:val="22"/>
          <w:szCs w:val="22"/>
        </w:rPr>
      </w:pPr>
      <w:r>
        <w:rPr>
          <w:bCs/>
          <w:i/>
          <w:sz w:val="22"/>
          <w:szCs w:val="22"/>
        </w:rPr>
        <w:t>This template serves as a guide</w:t>
      </w:r>
      <w:r w:rsidRPr="00BC7A51">
        <w:rPr>
          <w:bCs/>
          <w:i/>
          <w:sz w:val="22"/>
          <w:szCs w:val="22"/>
        </w:rPr>
        <w:t xml:space="preserve"> to assist in formulating the </w:t>
      </w:r>
      <w:r>
        <w:rPr>
          <w:bCs/>
          <w:i/>
          <w:sz w:val="22"/>
          <w:szCs w:val="22"/>
        </w:rPr>
        <w:t>AIM</w:t>
      </w:r>
      <w:r w:rsidRPr="00BC7A51">
        <w:rPr>
          <w:bCs/>
          <w:i/>
          <w:sz w:val="22"/>
          <w:szCs w:val="22"/>
        </w:rPr>
        <w:t>, or goal, of the pro</w:t>
      </w:r>
      <w:r>
        <w:rPr>
          <w:bCs/>
          <w:i/>
          <w:sz w:val="22"/>
          <w:szCs w:val="22"/>
        </w:rPr>
        <w:t>cess improvement</w:t>
      </w:r>
      <w:r w:rsidRPr="00BC7A51">
        <w:rPr>
          <w:bCs/>
          <w:i/>
          <w:sz w:val="22"/>
          <w:szCs w:val="22"/>
        </w:rPr>
        <w:t xml:space="preserve">.  It is a working document designed to </w:t>
      </w:r>
      <w:r>
        <w:rPr>
          <w:bCs/>
          <w:i/>
          <w:sz w:val="22"/>
          <w:szCs w:val="22"/>
        </w:rPr>
        <w:t>evolve over several discussions while the project team works through the problem.</w:t>
      </w:r>
      <w:r w:rsidRPr="00BC7A51">
        <w:rPr>
          <w:bCs/>
          <w:i/>
          <w:sz w:val="22"/>
          <w:szCs w:val="22"/>
        </w:rPr>
        <w:t xml:space="preserve"> </w:t>
      </w:r>
    </w:p>
    <w:p w:rsidR="00430437" w:rsidRPr="00BC7A51" w:rsidRDefault="00430437" w:rsidP="00242C0E">
      <w:pPr>
        <w:autoSpaceDE w:val="0"/>
        <w:autoSpaceDN w:val="0"/>
        <w:adjustRightInd w:val="0"/>
        <w:rPr>
          <w:bCs/>
          <w:i/>
          <w:sz w:val="22"/>
          <w:szCs w:val="22"/>
        </w:rPr>
      </w:pPr>
    </w:p>
    <w:p w:rsidR="00430437" w:rsidRDefault="00430437" w:rsidP="00C301C3">
      <w:pPr>
        <w:autoSpaceDE w:val="0"/>
        <w:autoSpaceDN w:val="0"/>
        <w:adjustRightInd w:val="0"/>
        <w:rPr>
          <w:b/>
          <w:bCs/>
          <w:sz w:val="32"/>
          <w:szCs w:val="32"/>
          <w:u w:val="single"/>
        </w:rPr>
      </w:pPr>
      <w:r>
        <w:rPr>
          <w:b/>
          <w:bCs/>
          <w:sz w:val="32"/>
          <w:szCs w:val="32"/>
          <w:u w:val="single"/>
        </w:rPr>
        <w:t>Section1: Problem Description, Boundary, and Team Composition</w:t>
      </w:r>
    </w:p>
    <w:p w:rsidR="00430437" w:rsidRDefault="00430437" w:rsidP="00C301C3">
      <w:pPr>
        <w:autoSpaceDE w:val="0"/>
        <w:autoSpaceDN w:val="0"/>
        <w:adjustRightInd w:val="0"/>
        <w:rPr>
          <w:bCs/>
          <w:sz w:val="28"/>
          <w:szCs w:val="28"/>
        </w:rPr>
      </w:pPr>
    </w:p>
    <w:p w:rsidR="00430437" w:rsidRPr="00E45670" w:rsidRDefault="00430437" w:rsidP="00E45670">
      <w:pPr>
        <w:pStyle w:val="ListParagraph"/>
        <w:numPr>
          <w:ilvl w:val="0"/>
          <w:numId w:val="12"/>
        </w:numPr>
        <w:autoSpaceDE w:val="0"/>
        <w:autoSpaceDN w:val="0"/>
        <w:adjustRightInd w:val="0"/>
        <w:rPr>
          <w:bCs/>
          <w:sz w:val="28"/>
          <w:szCs w:val="28"/>
        </w:rPr>
      </w:pPr>
      <w:r w:rsidRPr="00E45670">
        <w:rPr>
          <w:bCs/>
          <w:sz w:val="28"/>
          <w:szCs w:val="28"/>
        </w:rPr>
        <w:t>Describe the problem or opportunity to be addressed:</w:t>
      </w:r>
    </w:p>
    <w:p w:rsidR="00430437" w:rsidRPr="00C301C3" w:rsidRDefault="00430437" w:rsidP="000A6D30">
      <w:pPr>
        <w:rPr>
          <w:sz w:val="28"/>
          <w:szCs w:val="28"/>
        </w:rPr>
      </w:pPr>
      <w:r>
        <w:rPr>
          <w:sz w:val="28"/>
          <w:szCs w:val="28"/>
        </w:rPr>
        <w:t xml:space="preserve">          </w:t>
      </w:r>
      <w:r w:rsidRPr="00C301C3">
        <w:rPr>
          <w:sz w:val="28"/>
          <w:szCs w:val="28"/>
        </w:rPr>
        <w:t>(</w:t>
      </w:r>
      <w:r w:rsidRPr="00C301C3">
        <w:rPr>
          <w:bCs/>
          <w:i/>
          <w:iCs/>
          <w:sz w:val="28"/>
          <w:szCs w:val="28"/>
        </w:rPr>
        <w:t xml:space="preserve">name process, </w:t>
      </w:r>
      <w:r>
        <w:rPr>
          <w:bCs/>
          <w:i/>
          <w:iCs/>
          <w:sz w:val="28"/>
          <w:szCs w:val="28"/>
        </w:rPr>
        <w:t xml:space="preserve">issue, </w:t>
      </w:r>
      <w:r w:rsidRPr="00C301C3">
        <w:rPr>
          <w:bCs/>
          <w:i/>
          <w:iCs/>
          <w:sz w:val="28"/>
          <w:szCs w:val="28"/>
        </w:rPr>
        <w:t>or area to work on</w:t>
      </w:r>
      <w:r w:rsidRPr="00C301C3">
        <w:rPr>
          <w:sz w:val="28"/>
          <w:szCs w:val="28"/>
        </w:rPr>
        <w:t>)</w:t>
      </w:r>
    </w:p>
    <w:p w:rsidR="00430437" w:rsidRDefault="00430437" w:rsidP="00C301C3">
      <w:pPr>
        <w:tabs>
          <w:tab w:val="left" w:pos="3990"/>
        </w:tabs>
        <w:rPr>
          <w:sz w:val="28"/>
          <w:szCs w:val="28"/>
        </w:rPr>
      </w:pPr>
      <w:r w:rsidRPr="00C301C3">
        <w:rPr>
          <w:sz w:val="28"/>
          <w:szCs w:val="28"/>
        </w:rPr>
        <w:tab/>
      </w:r>
    </w:p>
    <w:p w:rsidR="00430437" w:rsidRDefault="00430437" w:rsidP="00C301C3">
      <w:pPr>
        <w:tabs>
          <w:tab w:val="left" w:pos="3990"/>
        </w:tabs>
        <w:rPr>
          <w:sz w:val="28"/>
          <w:szCs w:val="28"/>
        </w:rPr>
      </w:pPr>
    </w:p>
    <w:p w:rsidR="00430437" w:rsidRDefault="00430437" w:rsidP="00C301C3">
      <w:pPr>
        <w:tabs>
          <w:tab w:val="left" w:pos="3990"/>
        </w:tabs>
        <w:rPr>
          <w:sz w:val="28"/>
          <w:szCs w:val="28"/>
        </w:rPr>
      </w:pPr>
      <w:r>
        <w:rPr>
          <w:sz w:val="28"/>
          <w:szCs w:val="28"/>
        </w:rPr>
        <w:t xml:space="preserve">Among the opportunities we tend to explore in greater detail focuses on the “when” and “how” prenatal and postpartum women and infants are provided essential services.  The provision of PNCC (Prenatal Care Coordination) services has been occurring in </w:t>
      </w:r>
      <w:smartTag w:uri="urn:schemas-microsoft-com:office:smarttags" w:element="place">
        <w:smartTag w:uri="urn:schemas-microsoft-com:office:smarttags" w:element="PlaceName">
          <w:r>
            <w:rPr>
              <w:sz w:val="28"/>
              <w:szCs w:val="28"/>
            </w:rPr>
            <w:t>Clark</w:t>
          </w:r>
        </w:smartTag>
        <w:r>
          <w:rPr>
            <w:sz w:val="28"/>
            <w:szCs w:val="28"/>
          </w:rPr>
          <w:t xml:space="preserve"> </w:t>
        </w:r>
        <w:smartTag w:uri="urn:schemas-microsoft-com:office:smarttags" w:element="PlaceType">
          <w:r>
            <w:rPr>
              <w:sz w:val="28"/>
              <w:szCs w:val="28"/>
            </w:rPr>
            <w:t>County</w:t>
          </w:r>
        </w:smartTag>
      </w:smartTag>
      <w:r>
        <w:rPr>
          <w:sz w:val="28"/>
          <w:szCs w:val="28"/>
        </w:rPr>
        <w:t xml:space="preserve"> for many years, and, at issue, it is believed that current policy and procedure is not reflective of up-to-date evidence-based practices.  We will focus on the improving the process of the newborn/postpartum public health nurse visit from the time a referral is received to the initial in-person visit with the client, or if unable to contact, closure of the case.</w:t>
      </w:r>
    </w:p>
    <w:p w:rsidR="00430437" w:rsidRDefault="00430437" w:rsidP="00C301C3">
      <w:pPr>
        <w:tabs>
          <w:tab w:val="left" w:pos="3990"/>
        </w:tabs>
        <w:rPr>
          <w:sz w:val="28"/>
          <w:szCs w:val="28"/>
        </w:rPr>
      </w:pPr>
    </w:p>
    <w:p w:rsidR="00430437" w:rsidRDefault="00430437" w:rsidP="00C301C3">
      <w:pPr>
        <w:tabs>
          <w:tab w:val="left" w:pos="3990"/>
        </w:tabs>
        <w:rPr>
          <w:sz w:val="28"/>
          <w:szCs w:val="28"/>
        </w:rPr>
      </w:pPr>
    </w:p>
    <w:p w:rsidR="00430437" w:rsidRPr="00E45670" w:rsidRDefault="00430437" w:rsidP="00E45670">
      <w:pPr>
        <w:pStyle w:val="ListParagraph"/>
        <w:numPr>
          <w:ilvl w:val="0"/>
          <w:numId w:val="11"/>
        </w:numPr>
        <w:rPr>
          <w:bCs/>
          <w:i/>
          <w:iCs/>
          <w:sz w:val="28"/>
          <w:szCs w:val="28"/>
        </w:rPr>
      </w:pPr>
      <w:r w:rsidRPr="00E45670">
        <w:rPr>
          <w:bCs/>
          <w:sz w:val="28"/>
          <w:szCs w:val="28"/>
        </w:rPr>
        <w:t>This process is important to work on now because of:</w:t>
      </w:r>
      <w:r>
        <w:rPr>
          <w:bCs/>
          <w:sz w:val="28"/>
          <w:szCs w:val="28"/>
        </w:rPr>
        <w:t xml:space="preserve"> </w:t>
      </w:r>
      <w:r>
        <w:rPr>
          <w:bCs/>
          <w:i/>
          <w:iCs/>
          <w:sz w:val="28"/>
          <w:szCs w:val="28"/>
        </w:rPr>
        <w:t>(describe the impact this problem or opportunity is having on the agency, program, customers, employees, or the community</w:t>
      </w:r>
    </w:p>
    <w:p w:rsidR="00430437" w:rsidRDefault="00430437" w:rsidP="00E45670">
      <w:pPr>
        <w:rPr>
          <w:sz w:val="28"/>
          <w:szCs w:val="28"/>
        </w:rPr>
      </w:pPr>
    </w:p>
    <w:p w:rsidR="00430437" w:rsidRPr="00C301C3" w:rsidRDefault="00430437" w:rsidP="00E45670">
      <w:pPr>
        <w:rPr>
          <w:sz w:val="28"/>
          <w:szCs w:val="28"/>
        </w:rPr>
      </w:pPr>
      <w:r>
        <w:rPr>
          <w:sz w:val="28"/>
          <w:szCs w:val="28"/>
        </w:rPr>
        <w:t xml:space="preserve">As a service that is critically important to the health and wellness of mothers, mothers-to-be, and newborns, ensuring that public health nurses consistently implement and adhere to best practice PNCC guidelines/recommendations warrants attention.  Furthermore, other external sources need to be explored.  As such, through some formal manner root cause analysis, a thorough review of current policy and procedure will occur and opportunities for improvement will be identified and subsequently integrated into the PNCC process flow. </w:t>
      </w:r>
    </w:p>
    <w:p w:rsidR="00430437" w:rsidRPr="00C301C3" w:rsidRDefault="00430437" w:rsidP="004816FC">
      <w:pPr>
        <w:pBdr>
          <w:bottom w:val="single" w:sz="12" w:space="1" w:color="auto"/>
        </w:pBdr>
        <w:rPr>
          <w:sz w:val="28"/>
          <w:szCs w:val="28"/>
        </w:rPr>
      </w:pPr>
    </w:p>
    <w:p w:rsidR="00430437" w:rsidRPr="00C301C3" w:rsidRDefault="00430437" w:rsidP="004816FC">
      <w:pPr>
        <w:jc w:val="center"/>
        <w:rPr>
          <w:bCs/>
          <w:i/>
          <w:iCs/>
          <w:sz w:val="28"/>
          <w:szCs w:val="28"/>
        </w:rPr>
      </w:pPr>
    </w:p>
    <w:p w:rsidR="00430437" w:rsidRPr="00E45670" w:rsidRDefault="00430437" w:rsidP="00C17C36">
      <w:pPr>
        <w:pStyle w:val="ListParagraph"/>
        <w:tabs>
          <w:tab w:val="left" w:pos="3990"/>
        </w:tabs>
        <w:ind w:left="360"/>
        <w:rPr>
          <w:sz w:val="28"/>
          <w:szCs w:val="28"/>
        </w:rPr>
      </w:pPr>
      <w:r w:rsidRPr="00E45670">
        <w:rPr>
          <w:sz w:val="28"/>
          <w:szCs w:val="28"/>
        </w:rPr>
        <w:t>Team Sponsor:</w:t>
      </w:r>
      <w:r>
        <w:rPr>
          <w:sz w:val="28"/>
          <w:szCs w:val="28"/>
        </w:rPr>
        <w:t xml:space="preserve"> Robert Leischow, Health Officer/Director</w:t>
      </w:r>
    </w:p>
    <w:p w:rsidR="00430437" w:rsidRDefault="00430437" w:rsidP="00C301C3">
      <w:pPr>
        <w:tabs>
          <w:tab w:val="left" w:pos="3990"/>
        </w:tabs>
        <w:rPr>
          <w:sz w:val="28"/>
          <w:szCs w:val="28"/>
        </w:rPr>
      </w:pPr>
    </w:p>
    <w:p w:rsidR="00430437" w:rsidRPr="00E45670" w:rsidRDefault="00430437" w:rsidP="00C17C36">
      <w:pPr>
        <w:pStyle w:val="ListParagraph"/>
        <w:tabs>
          <w:tab w:val="left" w:pos="3990"/>
        </w:tabs>
        <w:ind w:left="360"/>
        <w:rPr>
          <w:sz w:val="28"/>
          <w:szCs w:val="28"/>
        </w:rPr>
      </w:pPr>
      <w:r>
        <w:rPr>
          <w:sz w:val="28"/>
          <w:szCs w:val="28"/>
        </w:rPr>
        <w:t>Team Leader: Brittany Boyer, RN, Lead Public Health Nurse</w:t>
      </w:r>
    </w:p>
    <w:p w:rsidR="00430437" w:rsidRDefault="00430437" w:rsidP="00C301C3">
      <w:pPr>
        <w:tabs>
          <w:tab w:val="left" w:pos="3990"/>
        </w:tabs>
        <w:rPr>
          <w:sz w:val="28"/>
          <w:szCs w:val="28"/>
        </w:rPr>
      </w:pPr>
    </w:p>
    <w:p w:rsidR="00430437" w:rsidRPr="00E45670" w:rsidRDefault="00430437" w:rsidP="00C17C36">
      <w:pPr>
        <w:pStyle w:val="ListParagraph"/>
        <w:tabs>
          <w:tab w:val="left" w:pos="3990"/>
        </w:tabs>
        <w:ind w:left="360"/>
        <w:rPr>
          <w:sz w:val="28"/>
          <w:szCs w:val="28"/>
        </w:rPr>
      </w:pPr>
      <w:r w:rsidRPr="00E45670">
        <w:rPr>
          <w:sz w:val="28"/>
          <w:szCs w:val="28"/>
        </w:rPr>
        <w:t>Team Members:</w:t>
      </w:r>
      <w:r w:rsidRPr="00E45670">
        <w:rPr>
          <w:sz w:val="28"/>
          <w:szCs w:val="28"/>
        </w:rPr>
        <w:tab/>
      </w:r>
      <w:r w:rsidRPr="00E45670">
        <w:rPr>
          <w:sz w:val="28"/>
          <w:szCs w:val="28"/>
        </w:rPr>
        <w:tab/>
      </w:r>
      <w:r w:rsidRPr="00E45670">
        <w:rPr>
          <w:sz w:val="28"/>
          <w:szCs w:val="28"/>
        </w:rPr>
        <w:tab/>
        <w:t>Area of Expertise:</w:t>
      </w:r>
    </w:p>
    <w:p w:rsidR="00430437" w:rsidRDefault="00430437" w:rsidP="00E45670">
      <w:pPr>
        <w:pStyle w:val="ListParagraph"/>
        <w:numPr>
          <w:ilvl w:val="0"/>
          <w:numId w:val="5"/>
        </w:numPr>
        <w:tabs>
          <w:tab w:val="left" w:pos="3990"/>
        </w:tabs>
        <w:ind w:left="1440"/>
        <w:rPr>
          <w:sz w:val="28"/>
          <w:szCs w:val="28"/>
        </w:rPr>
      </w:pPr>
      <w:r>
        <w:rPr>
          <w:sz w:val="28"/>
          <w:szCs w:val="28"/>
        </w:rPr>
        <w:t xml:space="preserve">Susan Backaus, RN-QI Team Member </w:t>
      </w:r>
    </w:p>
    <w:p w:rsidR="00430437" w:rsidRDefault="00430437" w:rsidP="00E45670">
      <w:pPr>
        <w:pStyle w:val="ListParagraph"/>
        <w:numPr>
          <w:ilvl w:val="0"/>
          <w:numId w:val="5"/>
        </w:numPr>
        <w:tabs>
          <w:tab w:val="left" w:pos="3990"/>
        </w:tabs>
        <w:ind w:left="1440"/>
        <w:rPr>
          <w:sz w:val="28"/>
          <w:szCs w:val="28"/>
        </w:rPr>
      </w:pPr>
      <w:r>
        <w:rPr>
          <w:sz w:val="28"/>
          <w:szCs w:val="28"/>
        </w:rPr>
        <w:t xml:space="preserve">Sabrina Meddaugh, RN-QI Team Member </w:t>
      </w:r>
    </w:p>
    <w:p w:rsidR="00430437" w:rsidRDefault="00430437" w:rsidP="00E45670">
      <w:pPr>
        <w:pStyle w:val="ListParagraph"/>
        <w:numPr>
          <w:ilvl w:val="0"/>
          <w:numId w:val="5"/>
        </w:numPr>
        <w:tabs>
          <w:tab w:val="left" w:pos="3990"/>
        </w:tabs>
        <w:ind w:left="1440"/>
        <w:rPr>
          <w:sz w:val="28"/>
          <w:szCs w:val="28"/>
        </w:rPr>
      </w:pPr>
      <w:r>
        <w:rPr>
          <w:sz w:val="28"/>
          <w:szCs w:val="28"/>
        </w:rPr>
        <w:t xml:space="preserve">Cortney Olejniczak, RN-QI Team Member </w:t>
      </w:r>
    </w:p>
    <w:p w:rsidR="00430437" w:rsidRDefault="00430437" w:rsidP="00C55969">
      <w:pPr>
        <w:pStyle w:val="ListParagraph"/>
        <w:tabs>
          <w:tab w:val="left" w:pos="3990"/>
        </w:tabs>
        <w:rPr>
          <w:sz w:val="28"/>
          <w:szCs w:val="28"/>
        </w:rPr>
      </w:pPr>
    </w:p>
    <w:p w:rsidR="00430437" w:rsidRDefault="00430437" w:rsidP="00C17C36">
      <w:pPr>
        <w:pStyle w:val="ListParagraph"/>
        <w:tabs>
          <w:tab w:val="left" w:pos="3990"/>
        </w:tabs>
        <w:ind w:left="1080"/>
        <w:rPr>
          <w:sz w:val="28"/>
          <w:szCs w:val="28"/>
        </w:rPr>
      </w:pPr>
    </w:p>
    <w:p w:rsidR="00430437" w:rsidRDefault="00430437" w:rsidP="00C17C36">
      <w:pPr>
        <w:pStyle w:val="ListParagraph"/>
        <w:tabs>
          <w:tab w:val="left" w:pos="3990"/>
        </w:tabs>
        <w:ind w:left="1080"/>
        <w:rPr>
          <w:sz w:val="28"/>
          <w:szCs w:val="28"/>
        </w:rPr>
      </w:pPr>
      <w:r>
        <w:rPr>
          <w:sz w:val="28"/>
          <w:szCs w:val="28"/>
        </w:rPr>
        <w:t xml:space="preserve"> </w:t>
      </w:r>
    </w:p>
    <w:p w:rsidR="00430437" w:rsidRDefault="00430437" w:rsidP="00E45670">
      <w:pPr>
        <w:ind w:left="1440"/>
        <w:rPr>
          <w:bCs/>
          <w:sz w:val="28"/>
          <w:szCs w:val="28"/>
        </w:rPr>
      </w:pPr>
    </w:p>
    <w:p w:rsidR="00430437" w:rsidRPr="00E45670" w:rsidRDefault="00430437" w:rsidP="00C55969">
      <w:pPr>
        <w:pStyle w:val="ListParagraph"/>
        <w:numPr>
          <w:ilvl w:val="0"/>
          <w:numId w:val="5"/>
        </w:numPr>
        <w:rPr>
          <w:sz w:val="28"/>
          <w:szCs w:val="28"/>
        </w:rPr>
      </w:pPr>
      <w:r w:rsidRPr="00E45670">
        <w:rPr>
          <w:bCs/>
          <w:sz w:val="28"/>
          <w:szCs w:val="28"/>
        </w:rPr>
        <w:t>The problem or opportunity starts with</w:t>
      </w:r>
      <w:r w:rsidRPr="00E45670">
        <w:rPr>
          <w:sz w:val="28"/>
          <w:szCs w:val="28"/>
        </w:rPr>
        <w:t xml:space="preserve"> </w:t>
      </w:r>
      <w:r>
        <w:rPr>
          <w:sz w:val="28"/>
          <w:szCs w:val="28"/>
        </w:rPr>
        <w:t>the time a pncc referral is received</w:t>
      </w:r>
    </w:p>
    <w:p w:rsidR="00430437" w:rsidRPr="00C301C3" w:rsidRDefault="00430437" w:rsidP="00C301C3">
      <w:pPr>
        <w:jc w:val="center"/>
        <w:rPr>
          <w:sz w:val="28"/>
          <w:szCs w:val="28"/>
        </w:rPr>
      </w:pPr>
      <w:r>
        <w:rPr>
          <w:bCs/>
          <w:i/>
          <w:iCs/>
          <w:sz w:val="28"/>
          <w:szCs w:val="28"/>
        </w:rPr>
        <w:t>(</w:t>
      </w:r>
      <w:r w:rsidRPr="00C301C3">
        <w:rPr>
          <w:bCs/>
          <w:i/>
          <w:iCs/>
          <w:sz w:val="28"/>
          <w:szCs w:val="28"/>
        </w:rPr>
        <w:t>starting point</w:t>
      </w:r>
      <w:r w:rsidRPr="00C301C3">
        <w:rPr>
          <w:sz w:val="28"/>
          <w:szCs w:val="28"/>
        </w:rPr>
        <w:t>)</w:t>
      </w:r>
    </w:p>
    <w:p w:rsidR="00430437" w:rsidRPr="00C301C3" w:rsidRDefault="00430437" w:rsidP="00C301C3">
      <w:pPr>
        <w:rPr>
          <w:bCs/>
          <w:sz w:val="28"/>
          <w:szCs w:val="28"/>
        </w:rPr>
      </w:pPr>
    </w:p>
    <w:p w:rsidR="00430437" w:rsidRPr="00E45670" w:rsidRDefault="00430437" w:rsidP="00E45670">
      <w:pPr>
        <w:pStyle w:val="ListParagraph"/>
        <w:numPr>
          <w:ilvl w:val="0"/>
          <w:numId w:val="5"/>
        </w:numPr>
        <w:rPr>
          <w:sz w:val="28"/>
          <w:szCs w:val="28"/>
        </w:rPr>
      </w:pPr>
      <w:r w:rsidRPr="00E45670">
        <w:rPr>
          <w:bCs/>
          <w:sz w:val="28"/>
          <w:szCs w:val="28"/>
        </w:rPr>
        <w:t>and ends with</w:t>
      </w:r>
      <w:r w:rsidRPr="00E45670">
        <w:rPr>
          <w:sz w:val="28"/>
          <w:szCs w:val="28"/>
        </w:rPr>
        <w:t xml:space="preserve"> </w:t>
      </w:r>
      <w:r>
        <w:rPr>
          <w:sz w:val="28"/>
          <w:szCs w:val="28"/>
        </w:rPr>
        <w:t>the initial in-person visit with the client.</w:t>
      </w:r>
    </w:p>
    <w:p w:rsidR="00430437" w:rsidRPr="00C301C3" w:rsidRDefault="00430437" w:rsidP="00C301C3">
      <w:pPr>
        <w:jc w:val="center"/>
        <w:rPr>
          <w:sz w:val="28"/>
          <w:szCs w:val="28"/>
        </w:rPr>
      </w:pPr>
      <w:r w:rsidRPr="00C301C3">
        <w:rPr>
          <w:sz w:val="28"/>
          <w:szCs w:val="28"/>
        </w:rPr>
        <w:t>(</w:t>
      </w:r>
      <w:r>
        <w:rPr>
          <w:bCs/>
          <w:i/>
          <w:iCs/>
          <w:sz w:val="28"/>
          <w:szCs w:val="28"/>
        </w:rPr>
        <w:t xml:space="preserve">ending </w:t>
      </w:r>
      <w:r w:rsidRPr="00C301C3">
        <w:rPr>
          <w:bCs/>
          <w:i/>
          <w:iCs/>
          <w:sz w:val="28"/>
          <w:szCs w:val="28"/>
        </w:rPr>
        <w:t>point</w:t>
      </w:r>
      <w:r w:rsidRPr="00C301C3">
        <w:rPr>
          <w:sz w:val="28"/>
          <w:szCs w:val="28"/>
        </w:rPr>
        <w:t>)</w:t>
      </w:r>
    </w:p>
    <w:p w:rsidR="00430437" w:rsidRDefault="00430437" w:rsidP="00C301C3">
      <w:pPr>
        <w:rPr>
          <w:sz w:val="28"/>
          <w:szCs w:val="28"/>
        </w:rPr>
      </w:pPr>
    </w:p>
    <w:p w:rsidR="00430437" w:rsidRDefault="00430437" w:rsidP="00B75B88">
      <w:pPr>
        <w:autoSpaceDE w:val="0"/>
        <w:autoSpaceDN w:val="0"/>
        <w:adjustRightInd w:val="0"/>
        <w:jc w:val="center"/>
        <w:rPr>
          <w:b/>
          <w:bCs/>
          <w:sz w:val="40"/>
          <w:szCs w:val="40"/>
          <w:u w:val="single"/>
        </w:rPr>
      </w:pPr>
      <w:r w:rsidRPr="00B75B88">
        <w:rPr>
          <w:b/>
          <w:bCs/>
          <w:sz w:val="40"/>
          <w:szCs w:val="40"/>
          <w:u w:val="single"/>
        </w:rPr>
        <w:t>AIM Statement Template</w:t>
      </w:r>
    </w:p>
    <w:p w:rsidR="00430437" w:rsidRPr="00B75B88" w:rsidRDefault="00430437" w:rsidP="00B75B88">
      <w:pPr>
        <w:autoSpaceDE w:val="0"/>
        <w:autoSpaceDN w:val="0"/>
        <w:adjustRightInd w:val="0"/>
        <w:jc w:val="center"/>
        <w:rPr>
          <w:b/>
          <w:bCs/>
          <w:sz w:val="40"/>
          <w:szCs w:val="40"/>
          <w:u w:val="single"/>
        </w:rPr>
      </w:pPr>
    </w:p>
    <w:p w:rsidR="00430437" w:rsidRPr="00B75B88" w:rsidRDefault="00430437" w:rsidP="00C301C3">
      <w:pPr>
        <w:rPr>
          <w:b/>
          <w:sz w:val="32"/>
          <w:szCs w:val="32"/>
          <w:u w:val="single"/>
        </w:rPr>
      </w:pPr>
      <w:r w:rsidRPr="00B75B88">
        <w:rPr>
          <w:b/>
          <w:sz w:val="32"/>
          <w:szCs w:val="32"/>
          <w:u w:val="single"/>
        </w:rPr>
        <w:t xml:space="preserve">Section 2: Internal and External Benefit </w:t>
      </w:r>
    </w:p>
    <w:p w:rsidR="00430437" w:rsidRDefault="00430437" w:rsidP="00C301C3">
      <w:pPr>
        <w:rPr>
          <w:sz w:val="28"/>
          <w:szCs w:val="28"/>
        </w:rPr>
      </w:pPr>
    </w:p>
    <w:p w:rsidR="00430437" w:rsidRPr="00E45670" w:rsidRDefault="00430437" w:rsidP="00E45670">
      <w:pPr>
        <w:pStyle w:val="ListParagraph"/>
        <w:numPr>
          <w:ilvl w:val="0"/>
          <w:numId w:val="5"/>
        </w:numPr>
        <w:rPr>
          <w:sz w:val="28"/>
          <w:szCs w:val="28"/>
        </w:rPr>
      </w:pPr>
      <w:r w:rsidRPr="00E45670">
        <w:rPr>
          <w:sz w:val="28"/>
          <w:szCs w:val="28"/>
        </w:rPr>
        <w:t>This opportunity has the following estimated potential benefits internally and to the external community:</w:t>
      </w:r>
    </w:p>
    <w:p w:rsidR="00430437" w:rsidRDefault="00430437" w:rsidP="00C301C3">
      <w:pPr>
        <w:rPr>
          <w:sz w:val="28"/>
          <w:szCs w:val="28"/>
        </w:rPr>
      </w:pPr>
    </w:p>
    <w:p w:rsidR="00430437" w:rsidRPr="00E45670" w:rsidRDefault="00430437" w:rsidP="00E45670">
      <w:pPr>
        <w:pStyle w:val="ListParagraph"/>
        <w:numPr>
          <w:ilvl w:val="0"/>
          <w:numId w:val="9"/>
        </w:numPr>
        <w:rPr>
          <w:sz w:val="28"/>
          <w:szCs w:val="28"/>
          <w:u w:val="single"/>
        </w:rPr>
      </w:pPr>
      <w:r w:rsidRPr="00E45670">
        <w:rPr>
          <w:b/>
          <w:sz w:val="28"/>
          <w:szCs w:val="28"/>
        </w:rPr>
        <w:t>Internal:</w:t>
      </w:r>
      <w:r w:rsidRPr="00E45670">
        <w:rPr>
          <w:b/>
          <w:sz w:val="28"/>
          <w:szCs w:val="28"/>
        </w:rPr>
        <w:tab/>
      </w:r>
      <w:r w:rsidRPr="00E45670">
        <w:rPr>
          <w:sz w:val="28"/>
          <w:szCs w:val="28"/>
          <w:u w:val="single"/>
        </w:rPr>
        <w:t xml:space="preserve"> Tangible Benefits</w:t>
      </w:r>
      <w:r w:rsidRPr="00E45670">
        <w:rPr>
          <w:sz w:val="28"/>
          <w:szCs w:val="28"/>
        </w:rPr>
        <w:tab/>
      </w:r>
      <w:r w:rsidRPr="00E45670">
        <w:rPr>
          <w:sz w:val="28"/>
          <w:szCs w:val="28"/>
        </w:rPr>
        <w:tab/>
      </w:r>
      <w:r w:rsidRPr="00E45670">
        <w:rPr>
          <w:sz w:val="28"/>
          <w:szCs w:val="28"/>
        </w:rPr>
        <w:tab/>
      </w:r>
      <w:r>
        <w:rPr>
          <w:sz w:val="28"/>
          <w:szCs w:val="28"/>
        </w:rPr>
        <w:tab/>
      </w:r>
      <w:r>
        <w:rPr>
          <w:sz w:val="28"/>
          <w:szCs w:val="28"/>
        </w:rPr>
        <w:tab/>
      </w:r>
    </w:p>
    <w:p w:rsidR="00430437" w:rsidRDefault="00430437" w:rsidP="000C2E33">
      <w:pPr>
        <w:pStyle w:val="ListParagraph"/>
        <w:numPr>
          <w:ilvl w:val="0"/>
          <w:numId w:val="3"/>
        </w:numPr>
        <w:ind w:left="2340" w:hanging="180"/>
        <w:rPr>
          <w:sz w:val="28"/>
          <w:szCs w:val="28"/>
        </w:rPr>
      </w:pPr>
      <w:r w:rsidRPr="000C2E33">
        <w:rPr>
          <w:sz w:val="28"/>
          <w:szCs w:val="28"/>
        </w:rPr>
        <w:t>Increased revenue</w:t>
      </w:r>
      <w:r>
        <w:rPr>
          <w:sz w:val="28"/>
          <w:szCs w:val="28"/>
        </w:rPr>
        <w:t xml:space="preserve"> to department</w:t>
      </w:r>
      <w:r w:rsidRPr="000C2E33">
        <w:rPr>
          <w:sz w:val="28"/>
          <w:szCs w:val="28"/>
        </w:rPr>
        <w:t xml:space="preserve"> from Medicaid billing</w:t>
      </w:r>
    </w:p>
    <w:p w:rsidR="00430437" w:rsidRDefault="00430437" w:rsidP="00F7244C">
      <w:pPr>
        <w:pStyle w:val="ListParagraph"/>
        <w:ind w:left="0"/>
      </w:pPr>
    </w:p>
    <w:p w:rsidR="00430437" w:rsidRDefault="00430437" w:rsidP="00304CBF">
      <w:pPr>
        <w:pStyle w:val="ListParagraph"/>
      </w:pPr>
    </w:p>
    <w:p w:rsidR="00430437" w:rsidRPr="000C2E33" w:rsidRDefault="00430437" w:rsidP="000C2E33">
      <w:pPr>
        <w:pStyle w:val="ListParagraph"/>
        <w:ind w:left="2160"/>
        <w:rPr>
          <w:sz w:val="28"/>
          <w:szCs w:val="28"/>
          <w:u w:val="single"/>
        </w:rPr>
      </w:pPr>
      <w:r w:rsidRPr="000C2E33">
        <w:t xml:space="preserve">      </w:t>
      </w:r>
      <w:r>
        <w:rPr>
          <w:u w:val="single"/>
        </w:rPr>
        <w:t xml:space="preserve"> </w:t>
      </w:r>
      <w:r w:rsidRPr="000C2E33">
        <w:rPr>
          <w:sz w:val="28"/>
          <w:szCs w:val="28"/>
          <w:u w:val="single"/>
        </w:rPr>
        <w:t>Intangible Benefits</w:t>
      </w:r>
    </w:p>
    <w:p w:rsidR="00430437" w:rsidRPr="000C2E33" w:rsidRDefault="00430437" w:rsidP="000C2E33">
      <w:pPr>
        <w:pStyle w:val="ListParagraph"/>
        <w:numPr>
          <w:ilvl w:val="0"/>
          <w:numId w:val="3"/>
        </w:numPr>
        <w:ind w:left="2340" w:hanging="180"/>
        <w:rPr>
          <w:sz w:val="28"/>
          <w:szCs w:val="28"/>
        </w:rPr>
      </w:pPr>
      <w:r w:rsidRPr="000C2E33">
        <w:rPr>
          <w:sz w:val="28"/>
          <w:szCs w:val="28"/>
        </w:rPr>
        <w:t>Consistency among staff-program flow</w:t>
      </w:r>
    </w:p>
    <w:p w:rsidR="00430437" w:rsidRPr="00F72644" w:rsidRDefault="00430437" w:rsidP="001C3DB6">
      <w:pPr>
        <w:pStyle w:val="ListParagraph"/>
        <w:numPr>
          <w:ilvl w:val="0"/>
          <w:numId w:val="3"/>
        </w:numPr>
        <w:ind w:left="2340" w:hanging="180"/>
        <w:rPr>
          <w:sz w:val="28"/>
          <w:szCs w:val="28"/>
          <w:u w:val="single"/>
        </w:rPr>
      </w:pPr>
      <w:r>
        <w:rPr>
          <w:sz w:val="28"/>
          <w:szCs w:val="28"/>
        </w:rPr>
        <w:t>More time efficiency- less time spent on repetitive unnecessary forms/paperwork</w:t>
      </w:r>
    </w:p>
    <w:p w:rsidR="00430437" w:rsidRDefault="00430437" w:rsidP="00D8313F">
      <w:pPr>
        <w:pStyle w:val="ListParagraph"/>
        <w:numPr>
          <w:ilvl w:val="0"/>
          <w:numId w:val="3"/>
        </w:numPr>
        <w:ind w:left="2340" w:hanging="180"/>
        <w:rPr>
          <w:sz w:val="28"/>
          <w:szCs w:val="28"/>
          <w:u w:val="single"/>
        </w:rPr>
      </w:pPr>
      <w:r>
        <w:rPr>
          <w:sz w:val="28"/>
          <w:szCs w:val="28"/>
        </w:rPr>
        <w:t>Updated/current policy and procedure</w:t>
      </w:r>
    </w:p>
    <w:p w:rsidR="00430437" w:rsidRPr="00F7244C" w:rsidRDefault="00430437" w:rsidP="00D8313F">
      <w:pPr>
        <w:pStyle w:val="ListParagraph"/>
        <w:numPr>
          <w:ilvl w:val="0"/>
          <w:numId w:val="3"/>
        </w:numPr>
        <w:ind w:left="2340" w:hanging="180"/>
        <w:rPr>
          <w:sz w:val="28"/>
          <w:szCs w:val="28"/>
        </w:rPr>
      </w:pPr>
      <w:r w:rsidRPr="00F7244C">
        <w:rPr>
          <w:sz w:val="28"/>
          <w:szCs w:val="28"/>
        </w:rPr>
        <w:t>Ease of transition for new staff members learning the program</w:t>
      </w:r>
    </w:p>
    <w:p w:rsidR="00430437" w:rsidRDefault="00430437" w:rsidP="00F72644">
      <w:pPr>
        <w:rPr>
          <w:sz w:val="28"/>
          <w:szCs w:val="28"/>
          <w:u w:val="single"/>
        </w:rPr>
      </w:pPr>
    </w:p>
    <w:p w:rsidR="00430437" w:rsidRDefault="00430437" w:rsidP="00F72644">
      <w:pPr>
        <w:rPr>
          <w:sz w:val="28"/>
          <w:szCs w:val="28"/>
          <w:u w:val="single"/>
        </w:rPr>
      </w:pPr>
    </w:p>
    <w:p w:rsidR="00430437" w:rsidRPr="001C3DB6" w:rsidRDefault="00430437" w:rsidP="00E45670">
      <w:pPr>
        <w:pStyle w:val="ListParagraph"/>
        <w:numPr>
          <w:ilvl w:val="0"/>
          <w:numId w:val="9"/>
        </w:numPr>
        <w:rPr>
          <w:sz w:val="28"/>
          <w:szCs w:val="28"/>
          <w:u w:val="single"/>
        </w:rPr>
      </w:pPr>
      <w:r w:rsidRPr="00E45670">
        <w:rPr>
          <w:b/>
          <w:sz w:val="28"/>
          <w:szCs w:val="28"/>
        </w:rPr>
        <w:t>External:</w:t>
      </w:r>
      <w:r w:rsidRPr="00242C0E">
        <w:rPr>
          <w:sz w:val="28"/>
          <w:szCs w:val="28"/>
        </w:rPr>
        <w:t xml:space="preserve"> </w:t>
      </w:r>
      <w:r w:rsidRPr="00242C0E">
        <w:rPr>
          <w:sz w:val="28"/>
          <w:szCs w:val="28"/>
        </w:rPr>
        <w:tab/>
      </w:r>
      <w:r w:rsidRPr="00E45670">
        <w:rPr>
          <w:sz w:val="28"/>
          <w:szCs w:val="28"/>
          <w:u w:val="single"/>
        </w:rPr>
        <w:t>Tangible</w:t>
      </w:r>
      <w:r>
        <w:rPr>
          <w:sz w:val="28"/>
          <w:szCs w:val="28"/>
          <w:u w:val="single"/>
        </w:rPr>
        <w:t xml:space="preserve"> Benefits</w:t>
      </w:r>
      <w:r w:rsidRPr="00E45670">
        <w:rPr>
          <w:sz w:val="28"/>
          <w:szCs w:val="28"/>
        </w:rPr>
        <w:tab/>
      </w:r>
      <w:r w:rsidRPr="00E45670">
        <w:rPr>
          <w:sz w:val="28"/>
          <w:szCs w:val="28"/>
        </w:rPr>
        <w:tab/>
      </w:r>
    </w:p>
    <w:p w:rsidR="00430437" w:rsidRDefault="00430437" w:rsidP="001C0699">
      <w:pPr>
        <w:pStyle w:val="ListParagraph"/>
        <w:numPr>
          <w:ilvl w:val="0"/>
          <w:numId w:val="13"/>
        </w:numPr>
        <w:tabs>
          <w:tab w:val="left" w:pos="2340"/>
        </w:tabs>
        <w:ind w:firstLine="360"/>
        <w:rPr>
          <w:b/>
          <w:sz w:val="28"/>
          <w:szCs w:val="28"/>
        </w:rPr>
      </w:pPr>
      <w:r>
        <w:rPr>
          <w:sz w:val="28"/>
          <w:szCs w:val="28"/>
        </w:rPr>
        <w:t>Increased referrals</w:t>
      </w:r>
      <w:r>
        <w:rPr>
          <w:b/>
          <w:sz w:val="28"/>
          <w:szCs w:val="28"/>
        </w:rPr>
        <w:t xml:space="preserve"> </w:t>
      </w:r>
      <w:r>
        <w:rPr>
          <w:sz w:val="28"/>
          <w:szCs w:val="28"/>
        </w:rPr>
        <w:t>(increased program enrollment)</w:t>
      </w:r>
    </w:p>
    <w:p w:rsidR="00430437" w:rsidRPr="001C3DB6" w:rsidRDefault="00430437" w:rsidP="001C3DB6">
      <w:pPr>
        <w:pStyle w:val="ListParagraph"/>
        <w:ind w:left="1080"/>
        <w:rPr>
          <w:sz w:val="28"/>
          <w:szCs w:val="28"/>
          <w:u w:val="single"/>
        </w:rPr>
      </w:pPr>
      <w:r w:rsidRPr="00E45670">
        <w:rPr>
          <w:sz w:val="28"/>
          <w:szCs w:val="28"/>
        </w:rPr>
        <w:tab/>
      </w:r>
    </w:p>
    <w:p w:rsidR="00430437" w:rsidRDefault="00430437" w:rsidP="001C3DB6">
      <w:pPr>
        <w:pStyle w:val="ListParagraph"/>
        <w:ind w:left="1080"/>
        <w:rPr>
          <w:sz w:val="28"/>
          <w:szCs w:val="28"/>
          <w:u w:val="single"/>
        </w:rPr>
      </w:pPr>
    </w:p>
    <w:p w:rsidR="00430437" w:rsidRPr="00E45670" w:rsidRDefault="00430437" w:rsidP="001C3DB6">
      <w:pPr>
        <w:pStyle w:val="ListParagraph"/>
        <w:ind w:left="2700"/>
        <w:rPr>
          <w:sz w:val="28"/>
          <w:szCs w:val="28"/>
          <w:u w:val="single"/>
        </w:rPr>
      </w:pPr>
      <w:r w:rsidRPr="001C3DB6">
        <w:rPr>
          <w:sz w:val="28"/>
          <w:szCs w:val="28"/>
        </w:rPr>
        <w:t xml:space="preserve">  </w:t>
      </w:r>
      <w:r w:rsidRPr="00E45670">
        <w:rPr>
          <w:sz w:val="28"/>
          <w:szCs w:val="28"/>
          <w:u w:val="single"/>
        </w:rPr>
        <w:t>Intangible Benefits</w:t>
      </w:r>
    </w:p>
    <w:p w:rsidR="00430437" w:rsidRDefault="00430437" w:rsidP="00D8313F">
      <w:pPr>
        <w:pStyle w:val="ListParagraph"/>
        <w:numPr>
          <w:ilvl w:val="0"/>
          <w:numId w:val="3"/>
        </w:numPr>
        <w:ind w:left="2340" w:hanging="180"/>
        <w:rPr>
          <w:sz w:val="28"/>
          <w:szCs w:val="28"/>
          <w:u w:val="single"/>
        </w:rPr>
      </w:pPr>
      <w:r>
        <w:rPr>
          <w:sz w:val="28"/>
          <w:szCs w:val="28"/>
          <w:u w:val="single"/>
        </w:rPr>
        <w:t xml:space="preserve"> </w:t>
      </w:r>
      <w:r>
        <w:rPr>
          <w:sz w:val="28"/>
          <w:szCs w:val="28"/>
        </w:rPr>
        <w:t>More time spent with client</w:t>
      </w:r>
    </w:p>
    <w:p w:rsidR="00430437" w:rsidRDefault="00430437" w:rsidP="00D8313F">
      <w:pPr>
        <w:pStyle w:val="ListParagraph"/>
        <w:numPr>
          <w:ilvl w:val="0"/>
          <w:numId w:val="3"/>
        </w:numPr>
        <w:ind w:left="2340" w:hanging="180"/>
        <w:rPr>
          <w:sz w:val="28"/>
          <w:szCs w:val="28"/>
          <w:u w:val="single"/>
        </w:rPr>
      </w:pPr>
      <w:r>
        <w:rPr>
          <w:sz w:val="28"/>
          <w:szCs w:val="28"/>
          <w:u w:val="single"/>
        </w:rPr>
        <w:t xml:space="preserve"> </w:t>
      </w:r>
      <w:r>
        <w:rPr>
          <w:sz w:val="28"/>
          <w:szCs w:val="28"/>
        </w:rPr>
        <w:t>Evidenced base care provided to clients</w:t>
      </w:r>
    </w:p>
    <w:p w:rsidR="00430437" w:rsidRPr="001C0699" w:rsidRDefault="00430437" w:rsidP="00D8313F">
      <w:pPr>
        <w:pStyle w:val="ListParagraph"/>
        <w:numPr>
          <w:ilvl w:val="0"/>
          <w:numId w:val="3"/>
        </w:numPr>
        <w:ind w:left="2340" w:hanging="180"/>
        <w:rPr>
          <w:sz w:val="28"/>
          <w:szCs w:val="28"/>
        </w:rPr>
      </w:pPr>
      <w:r w:rsidRPr="001C0699">
        <w:rPr>
          <w:sz w:val="28"/>
          <w:szCs w:val="28"/>
        </w:rPr>
        <w:t>Increased quality of care provided to clients</w:t>
      </w:r>
    </w:p>
    <w:p w:rsidR="00430437" w:rsidRPr="001C0699" w:rsidRDefault="00430437" w:rsidP="001C0699">
      <w:pPr>
        <w:pStyle w:val="ListParagraph"/>
        <w:rPr>
          <w:sz w:val="28"/>
          <w:szCs w:val="28"/>
          <w:u w:val="single"/>
        </w:rPr>
      </w:pPr>
    </w:p>
    <w:p w:rsidR="00430437" w:rsidRDefault="00430437" w:rsidP="00D8313F">
      <w:pPr>
        <w:rPr>
          <w:b/>
          <w:sz w:val="32"/>
          <w:szCs w:val="32"/>
          <w:u w:val="single"/>
        </w:rPr>
      </w:pPr>
    </w:p>
    <w:p w:rsidR="00430437" w:rsidRDefault="00430437" w:rsidP="00D8313F">
      <w:pPr>
        <w:rPr>
          <w:b/>
          <w:sz w:val="32"/>
          <w:szCs w:val="32"/>
          <w:u w:val="single"/>
        </w:rPr>
      </w:pPr>
    </w:p>
    <w:p w:rsidR="00430437" w:rsidRDefault="00430437" w:rsidP="00E45670">
      <w:pPr>
        <w:autoSpaceDE w:val="0"/>
        <w:autoSpaceDN w:val="0"/>
        <w:adjustRightInd w:val="0"/>
        <w:jc w:val="center"/>
        <w:rPr>
          <w:b/>
          <w:bCs/>
          <w:sz w:val="40"/>
          <w:szCs w:val="40"/>
          <w:u w:val="single"/>
        </w:rPr>
      </w:pPr>
      <w:r w:rsidRPr="00B75B88">
        <w:rPr>
          <w:b/>
          <w:bCs/>
          <w:sz w:val="40"/>
          <w:szCs w:val="40"/>
          <w:u w:val="single"/>
        </w:rPr>
        <w:t>AIM Statement Template</w:t>
      </w:r>
    </w:p>
    <w:p w:rsidR="00430437" w:rsidRDefault="00430437" w:rsidP="00D8313F">
      <w:pPr>
        <w:rPr>
          <w:b/>
          <w:sz w:val="32"/>
          <w:szCs w:val="32"/>
          <w:u w:val="single"/>
        </w:rPr>
      </w:pPr>
    </w:p>
    <w:p w:rsidR="00430437" w:rsidRPr="00B75B88" w:rsidRDefault="00430437" w:rsidP="00D8313F">
      <w:pPr>
        <w:rPr>
          <w:b/>
          <w:sz w:val="32"/>
          <w:szCs w:val="32"/>
          <w:u w:val="single"/>
        </w:rPr>
      </w:pPr>
      <w:r w:rsidRPr="00B75B88">
        <w:rPr>
          <w:b/>
          <w:sz w:val="32"/>
          <w:szCs w:val="32"/>
          <w:u w:val="single"/>
        </w:rPr>
        <w:t xml:space="preserve">Section 3: </w:t>
      </w:r>
      <w:smartTag w:uri="urn:schemas-microsoft-com:office:smarttags" w:element="PlaceType">
        <w:r w:rsidRPr="00B75B88">
          <w:rPr>
            <w:b/>
            <w:sz w:val="32"/>
            <w:szCs w:val="32"/>
            <w:u w:val="single"/>
          </w:rPr>
          <w:t>Current</w:t>
        </w:r>
      </w:smartTag>
      <w:r w:rsidRPr="00B75B88">
        <w:rPr>
          <w:b/>
          <w:sz w:val="32"/>
          <w:szCs w:val="32"/>
          <w:u w:val="single"/>
        </w:rPr>
        <w:t xml:space="preserve"> </w:t>
      </w:r>
      <w:smartTag w:uri="urn:schemas-microsoft-com:office:smarttags" w:element="PlaceType">
        <w:r>
          <w:rPr>
            <w:b/>
            <w:sz w:val="32"/>
            <w:szCs w:val="32"/>
            <w:u w:val="single"/>
          </w:rPr>
          <w:t>State</w:t>
        </w:r>
      </w:smartTag>
      <w:r>
        <w:rPr>
          <w:b/>
          <w:sz w:val="32"/>
          <w:szCs w:val="32"/>
          <w:u w:val="single"/>
        </w:rPr>
        <w:t xml:space="preserve"> Performance </w:t>
      </w:r>
      <w:r w:rsidRPr="00B75B88">
        <w:rPr>
          <w:b/>
          <w:sz w:val="32"/>
          <w:szCs w:val="32"/>
          <w:u w:val="single"/>
        </w:rPr>
        <w:t xml:space="preserve">and </w:t>
      </w:r>
      <w:r>
        <w:rPr>
          <w:b/>
          <w:sz w:val="32"/>
          <w:szCs w:val="32"/>
          <w:u w:val="single"/>
        </w:rPr>
        <w:t xml:space="preserve">Desired </w:t>
      </w:r>
      <w:smartTag w:uri="urn:schemas-microsoft-com:office:smarttags" w:element="PlaceType">
        <w:smartTag w:uri="urn:schemas-microsoft-com:office:smarttags" w:element="PlaceType">
          <w:r w:rsidRPr="00B75B88">
            <w:rPr>
              <w:b/>
              <w:sz w:val="32"/>
              <w:szCs w:val="32"/>
              <w:u w:val="single"/>
            </w:rPr>
            <w:t>Future</w:t>
          </w:r>
        </w:smartTag>
        <w:r w:rsidRPr="00B75B88">
          <w:rPr>
            <w:b/>
            <w:sz w:val="32"/>
            <w:szCs w:val="32"/>
            <w:u w:val="single"/>
          </w:rPr>
          <w:t xml:space="preserve"> </w:t>
        </w:r>
        <w:smartTag w:uri="urn:schemas-microsoft-com:office:smarttags" w:element="PlaceType">
          <w:r w:rsidRPr="00B75B88">
            <w:rPr>
              <w:b/>
              <w:sz w:val="32"/>
              <w:szCs w:val="32"/>
              <w:u w:val="single"/>
            </w:rPr>
            <w:t>State</w:t>
          </w:r>
        </w:smartTag>
      </w:smartTag>
    </w:p>
    <w:p w:rsidR="00430437" w:rsidRDefault="00430437" w:rsidP="00D8313F">
      <w:pPr>
        <w:rPr>
          <w:sz w:val="28"/>
          <w:szCs w:val="28"/>
        </w:rPr>
      </w:pPr>
    </w:p>
    <w:p w:rsidR="00430437" w:rsidRPr="00B75B88" w:rsidRDefault="00430437" w:rsidP="00B75B88">
      <w:pPr>
        <w:pStyle w:val="ListParagraph"/>
        <w:numPr>
          <w:ilvl w:val="0"/>
          <w:numId w:val="3"/>
        </w:numPr>
        <w:ind w:left="720"/>
        <w:rPr>
          <w:sz w:val="28"/>
          <w:szCs w:val="28"/>
        </w:rPr>
      </w:pPr>
      <w:r w:rsidRPr="00B75B88">
        <w:rPr>
          <w:sz w:val="28"/>
          <w:szCs w:val="28"/>
        </w:rPr>
        <w:t>Describe the current state of the problem or opportunity and its current performance (baseline data):</w:t>
      </w:r>
    </w:p>
    <w:p w:rsidR="00430437" w:rsidRDefault="00430437" w:rsidP="00D8313F">
      <w:pPr>
        <w:rPr>
          <w:sz w:val="28"/>
          <w:szCs w:val="28"/>
        </w:rPr>
      </w:pPr>
    </w:p>
    <w:p w:rsidR="00430437" w:rsidRDefault="00430437" w:rsidP="00D8313F">
      <w:pPr>
        <w:rPr>
          <w:sz w:val="28"/>
          <w:szCs w:val="28"/>
        </w:rPr>
      </w:pPr>
      <w:r>
        <w:rPr>
          <w:sz w:val="28"/>
          <w:szCs w:val="28"/>
        </w:rPr>
        <w:t>-Lack of an updated pncc program policy and procedure</w:t>
      </w:r>
    </w:p>
    <w:p w:rsidR="00430437" w:rsidRDefault="00430437" w:rsidP="00D8313F">
      <w:pPr>
        <w:rPr>
          <w:sz w:val="28"/>
          <w:szCs w:val="28"/>
        </w:rPr>
      </w:pPr>
    </w:p>
    <w:p w:rsidR="00430437" w:rsidRDefault="00430437" w:rsidP="00D8313F">
      <w:pPr>
        <w:rPr>
          <w:sz w:val="28"/>
          <w:szCs w:val="28"/>
        </w:rPr>
      </w:pPr>
      <w:r>
        <w:rPr>
          <w:sz w:val="28"/>
          <w:szCs w:val="28"/>
        </w:rPr>
        <w:t xml:space="preserve">-Lack of staff adhering/following the Wisconsin Medicaid and BadgerCare Prenatal Care Coordination Services Handbook Guidelines/protocol. </w:t>
      </w:r>
    </w:p>
    <w:p w:rsidR="00430437" w:rsidRDefault="00430437" w:rsidP="00D8313F">
      <w:pPr>
        <w:rPr>
          <w:sz w:val="28"/>
          <w:szCs w:val="28"/>
        </w:rPr>
      </w:pPr>
    </w:p>
    <w:p w:rsidR="00430437" w:rsidRDefault="00430437" w:rsidP="00D8313F">
      <w:pPr>
        <w:rPr>
          <w:sz w:val="28"/>
          <w:szCs w:val="28"/>
        </w:rPr>
      </w:pPr>
      <w:r>
        <w:rPr>
          <w:sz w:val="28"/>
          <w:szCs w:val="28"/>
        </w:rPr>
        <w:t>-Lack of staff training</w:t>
      </w:r>
    </w:p>
    <w:p w:rsidR="00430437" w:rsidRDefault="00430437" w:rsidP="00D8313F">
      <w:pPr>
        <w:rPr>
          <w:sz w:val="28"/>
          <w:szCs w:val="28"/>
        </w:rPr>
      </w:pPr>
    </w:p>
    <w:p w:rsidR="00430437" w:rsidRDefault="00430437" w:rsidP="00D8313F">
      <w:pPr>
        <w:rPr>
          <w:sz w:val="28"/>
          <w:szCs w:val="28"/>
        </w:rPr>
      </w:pPr>
      <w:r>
        <w:rPr>
          <w:sz w:val="28"/>
          <w:szCs w:val="28"/>
        </w:rPr>
        <w:t>-Outdated pncc program forms that have not been updated/revised</w:t>
      </w:r>
    </w:p>
    <w:p w:rsidR="00430437" w:rsidRPr="0048546E" w:rsidRDefault="00430437" w:rsidP="00D8313F">
      <w:pPr>
        <w:rPr>
          <w:sz w:val="28"/>
          <w:szCs w:val="28"/>
        </w:rPr>
      </w:pPr>
    </w:p>
    <w:p w:rsidR="00430437" w:rsidRDefault="00430437" w:rsidP="00CA1C64"/>
    <w:p w:rsidR="00430437" w:rsidRDefault="00430437" w:rsidP="00CA1C64">
      <w:pPr>
        <w:rPr>
          <w:sz w:val="28"/>
          <w:szCs w:val="28"/>
        </w:rPr>
      </w:pPr>
      <w:r>
        <w:rPr>
          <w:sz w:val="28"/>
          <w:szCs w:val="28"/>
        </w:rPr>
        <w:t xml:space="preserve">-0% of client charts in compliance </w:t>
      </w:r>
    </w:p>
    <w:p w:rsidR="00430437" w:rsidRDefault="00430437" w:rsidP="00CA1C64">
      <w:pPr>
        <w:rPr>
          <w:sz w:val="28"/>
          <w:szCs w:val="28"/>
        </w:rPr>
      </w:pPr>
    </w:p>
    <w:p w:rsidR="00430437" w:rsidRPr="00B75B88" w:rsidRDefault="00430437" w:rsidP="00B75B88">
      <w:pPr>
        <w:pStyle w:val="ListParagraph"/>
        <w:numPr>
          <w:ilvl w:val="0"/>
          <w:numId w:val="3"/>
        </w:numPr>
        <w:ind w:left="720"/>
        <w:rPr>
          <w:sz w:val="28"/>
          <w:szCs w:val="28"/>
        </w:rPr>
      </w:pPr>
      <w:r w:rsidRPr="00B75B88">
        <w:rPr>
          <w:sz w:val="28"/>
          <w:szCs w:val="28"/>
        </w:rPr>
        <w:t>Describe the ideal future state:</w:t>
      </w:r>
    </w:p>
    <w:p w:rsidR="00430437" w:rsidRPr="009756D7" w:rsidRDefault="00430437" w:rsidP="00B75B88">
      <w:pPr>
        <w:ind w:left="720"/>
        <w:rPr>
          <w:sz w:val="28"/>
          <w:szCs w:val="28"/>
        </w:rPr>
      </w:pPr>
    </w:p>
    <w:p w:rsidR="00430437" w:rsidRDefault="00430437" w:rsidP="00B75B88">
      <w:pPr>
        <w:ind w:left="720"/>
        <w:rPr>
          <w:sz w:val="28"/>
          <w:szCs w:val="28"/>
        </w:rPr>
      </w:pPr>
      <w:r>
        <w:rPr>
          <w:sz w:val="28"/>
          <w:szCs w:val="28"/>
        </w:rPr>
        <w:t>-Updated pncc policy and procedure in place</w:t>
      </w:r>
    </w:p>
    <w:p w:rsidR="00430437" w:rsidRDefault="00430437" w:rsidP="00B75B88">
      <w:pPr>
        <w:ind w:left="720"/>
        <w:rPr>
          <w:sz w:val="28"/>
          <w:szCs w:val="28"/>
        </w:rPr>
      </w:pPr>
    </w:p>
    <w:p w:rsidR="00430437" w:rsidRDefault="00430437" w:rsidP="00B75B88">
      <w:pPr>
        <w:ind w:left="720"/>
        <w:rPr>
          <w:sz w:val="28"/>
          <w:szCs w:val="28"/>
        </w:rPr>
      </w:pPr>
      <w:r>
        <w:rPr>
          <w:sz w:val="28"/>
          <w:szCs w:val="28"/>
        </w:rPr>
        <w:t>-PNCC Chart flowsheet developed</w:t>
      </w:r>
    </w:p>
    <w:p w:rsidR="00430437" w:rsidRDefault="00430437" w:rsidP="00B75B88">
      <w:pPr>
        <w:ind w:left="720"/>
        <w:rPr>
          <w:sz w:val="28"/>
          <w:szCs w:val="28"/>
        </w:rPr>
      </w:pPr>
    </w:p>
    <w:p w:rsidR="00430437" w:rsidRDefault="00430437" w:rsidP="00B75B88">
      <w:pPr>
        <w:ind w:left="720"/>
        <w:rPr>
          <w:sz w:val="28"/>
          <w:szCs w:val="28"/>
        </w:rPr>
      </w:pPr>
      <w:r>
        <w:rPr>
          <w:sz w:val="28"/>
          <w:szCs w:val="28"/>
        </w:rPr>
        <w:t>-Staff training/updated training on current/revised procedure</w:t>
      </w:r>
    </w:p>
    <w:p w:rsidR="00430437" w:rsidRDefault="00430437" w:rsidP="00B75B88">
      <w:pPr>
        <w:ind w:left="720"/>
        <w:rPr>
          <w:sz w:val="28"/>
          <w:szCs w:val="28"/>
        </w:rPr>
      </w:pPr>
    </w:p>
    <w:p w:rsidR="00430437" w:rsidRDefault="00430437" w:rsidP="00B75B88">
      <w:pPr>
        <w:ind w:left="720"/>
        <w:rPr>
          <w:sz w:val="28"/>
          <w:szCs w:val="28"/>
        </w:rPr>
      </w:pPr>
      <w:r>
        <w:rPr>
          <w:sz w:val="28"/>
          <w:szCs w:val="28"/>
        </w:rPr>
        <w:t>-Revision of forms</w:t>
      </w:r>
    </w:p>
    <w:p w:rsidR="00430437" w:rsidRDefault="00430437" w:rsidP="00B75B88">
      <w:pPr>
        <w:ind w:left="720"/>
        <w:rPr>
          <w:sz w:val="28"/>
          <w:szCs w:val="28"/>
        </w:rPr>
      </w:pPr>
    </w:p>
    <w:p w:rsidR="00430437" w:rsidRPr="009756D7" w:rsidRDefault="00430437" w:rsidP="00B75B88">
      <w:pPr>
        <w:ind w:left="720"/>
        <w:rPr>
          <w:sz w:val="28"/>
          <w:szCs w:val="28"/>
        </w:rPr>
      </w:pPr>
      <w:r>
        <w:rPr>
          <w:sz w:val="28"/>
          <w:szCs w:val="28"/>
        </w:rPr>
        <w:t>-Chart audits-100% of charts audits in compliance with updated policy and procedure, and WI PNCC handbook guidelines</w:t>
      </w:r>
    </w:p>
    <w:p w:rsidR="00430437" w:rsidRDefault="00430437" w:rsidP="00B75B88">
      <w:pPr>
        <w:ind w:left="720"/>
        <w:rPr>
          <w:sz w:val="28"/>
          <w:szCs w:val="28"/>
        </w:rPr>
      </w:pPr>
    </w:p>
    <w:p w:rsidR="00430437" w:rsidRDefault="00430437" w:rsidP="00B75B88">
      <w:pPr>
        <w:ind w:left="720"/>
        <w:rPr>
          <w:sz w:val="28"/>
          <w:szCs w:val="28"/>
        </w:rPr>
      </w:pPr>
    </w:p>
    <w:p w:rsidR="00430437" w:rsidRDefault="00430437" w:rsidP="00B75B88">
      <w:pPr>
        <w:ind w:left="720"/>
        <w:rPr>
          <w:sz w:val="28"/>
          <w:szCs w:val="28"/>
        </w:rPr>
      </w:pPr>
    </w:p>
    <w:p w:rsidR="00430437" w:rsidRDefault="00430437" w:rsidP="0048546E">
      <w:pPr>
        <w:rPr>
          <w:sz w:val="28"/>
          <w:szCs w:val="28"/>
        </w:rPr>
      </w:pPr>
    </w:p>
    <w:p w:rsidR="00430437" w:rsidRDefault="00430437" w:rsidP="00B75B88">
      <w:pPr>
        <w:ind w:left="720"/>
        <w:rPr>
          <w:sz w:val="28"/>
          <w:szCs w:val="28"/>
        </w:rPr>
      </w:pPr>
    </w:p>
    <w:p w:rsidR="00430437" w:rsidRDefault="00430437" w:rsidP="00B75B88">
      <w:pPr>
        <w:ind w:left="720"/>
        <w:rPr>
          <w:sz w:val="28"/>
          <w:szCs w:val="28"/>
        </w:rPr>
      </w:pPr>
    </w:p>
    <w:p w:rsidR="00430437" w:rsidRDefault="00430437" w:rsidP="00B75B88">
      <w:pPr>
        <w:pStyle w:val="ListParagraph"/>
        <w:numPr>
          <w:ilvl w:val="0"/>
          <w:numId w:val="3"/>
        </w:numPr>
        <w:ind w:left="720"/>
        <w:rPr>
          <w:sz w:val="28"/>
          <w:szCs w:val="28"/>
        </w:rPr>
      </w:pPr>
      <w:r w:rsidRPr="00B75B88">
        <w:rPr>
          <w:sz w:val="28"/>
          <w:szCs w:val="28"/>
        </w:rPr>
        <w:t>What are the key driving and restraining forces impacting the current state and the ideal future state?</w:t>
      </w:r>
    </w:p>
    <w:p w:rsidR="00430437" w:rsidRDefault="00430437" w:rsidP="00E45670">
      <w:pPr>
        <w:rPr>
          <w:sz w:val="28"/>
          <w:szCs w:val="28"/>
        </w:rPr>
      </w:pPr>
    </w:p>
    <w:p w:rsidR="00430437" w:rsidRDefault="00430437" w:rsidP="00E45670">
      <w:pPr>
        <w:rPr>
          <w:sz w:val="28"/>
          <w:szCs w:val="28"/>
          <w:u w:val="single"/>
        </w:rPr>
      </w:pPr>
      <w:r w:rsidRPr="00396495">
        <w:rPr>
          <w:sz w:val="28"/>
          <w:szCs w:val="28"/>
          <w:u w:val="single"/>
        </w:rPr>
        <w:t>Driving (+) Forces</w:t>
      </w:r>
    </w:p>
    <w:p w:rsidR="00430437" w:rsidRDefault="00430437" w:rsidP="00E45670">
      <w:pPr>
        <w:rPr>
          <w:sz w:val="28"/>
          <w:szCs w:val="28"/>
          <w:u w:val="single"/>
        </w:rPr>
      </w:pPr>
    </w:p>
    <w:p w:rsidR="00430437" w:rsidRPr="00396495" w:rsidRDefault="00430437" w:rsidP="00E45670">
      <w:pPr>
        <w:rPr>
          <w:sz w:val="28"/>
          <w:szCs w:val="28"/>
        </w:rPr>
      </w:pPr>
      <w:r>
        <w:rPr>
          <w:sz w:val="28"/>
          <w:szCs w:val="28"/>
        </w:rPr>
        <w:t>-Staff enthusiasm/dedication</w:t>
      </w:r>
    </w:p>
    <w:p w:rsidR="00430437" w:rsidRPr="00396495" w:rsidRDefault="00430437" w:rsidP="00E45670">
      <w:pPr>
        <w:rPr>
          <w:sz w:val="28"/>
          <w:szCs w:val="28"/>
        </w:rPr>
      </w:pPr>
      <w:r>
        <w:rPr>
          <w:sz w:val="28"/>
          <w:szCs w:val="28"/>
          <w:u w:val="single"/>
        </w:rPr>
        <w:t>-</w:t>
      </w:r>
      <w:r w:rsidRPr="00396495">
        <w:rPr>
          <w:sz w:val="28"/>
          <w:szCs w:val="28"/>
        </w:rPr>
        <w:t>Recoginized need for improvement</w:t>
      </w:r>
    </w:p>
    <w:p w:rsidR="00430437" w:rsidRPr="00396495" w:rsidRDefault="00430437" w:rsidP="00E45670">
      <w:pPr>
        <w:rPr>
          <w:sz w:val="28"/>
          <w:szCs w:val="28"/>
        </w:rPr>
      </w:pPr>
      <w:r w:rsidRPr="00396495">
        <w:rPr>
          <w:sz w:val="28"/>
          <w:szCs w:val="28"/>
        </w:rPr>
        <w:t>-Team involvement</w:t>
      </w:r>
    </w:p>
    <w:p w:rsidR="00430437" w:rsidRPr="00396495" w:rsidRDefault="00430437" w:rsidP="00E45670">
      <w:pPr>
        <w:rPr>
          <w:sz w:val="28"/>
          <w:szCs w:val="28"/>
          <w:u w:val="single"/>
        </w:rPr>
      </w:pPr>
    </w:p>
    <w:p w:rsidR="00430437" w:rsidRPr="00396495" w:rsidRDefault="00430437" w:rsidP="00E45670">
      <w:pPr>
        <w:rPr>
          <w:sz w:val="28"/>
          <w:szCs w:val="28"/>
          <w:u w:val="single"/>
        </w:rPr>
      </w:pPr>
    </w:p>
    <w:p w:rsidR="00430437" w:rsidRPr="00396495" w:rsidRDefault="00430437" w:rsidP="00E45670">
      <w:pPr>
        <w:rPr>
          <w:sz w:val="28"/>
          <w:szCs w:val="28"/>
          <w:u w:val="single"/>
        </w:rPr>
      </w:pPr>
      <w:r w:rsidRPr="00396495">
        <w:rPr>
          <w:sz w:val="28"/>
          <w:szCs w:val="28"/>
          <w:u w:val="single"/>
        </w:rPr>
        <w:t>Restraining (-) Forces</w:t>
      </w:r>
    </w:p>
    <w:p w:rsidR="00430437" w:rsidRDefault="00430437" w:rsidP="00E45670">
      <w:pPr>
        <w:rPr>
          <w:sz w:val="28"/>
          <w:szCs w:val="28"/>
        </w:rPr>
      </w:pPr>
      <w:r>
        <w:rPr>
          <w:sz w:val="28"/>
          <w:szCs w:val="28"/>
        </w:rPr>
        <w:t>-Lack of staff time to dedicate to project due to other priorities/duties</w:t>
      </w:r>
    </w:p>
    <w:p w:rsidR="00430437" w:rsidRDefault="00430437" w:rsidP="00E45670">
      <w:pPr>
        <w:rPr>
          <w:sz w:val="28"/>
          <w:szCs w:val="28"/>
        </w:rPr>
      </w:pPr>
      <w:r>
        <w:rPr>
          <w:sz w:val="28"/>
          <w:szCs w:val="28"/>
        </w:rPr>
        <w:t>-</w:t>
      </w:r>
    </w:p>
    <w:p w:rsidR="00430437" w:rsidRDefault="00430437" w:rsidP="00E45670">
      <w:pPr>
        <w:rPr>
          <w:sz w:val="28"/>
          <w:szCs w:val="28"/>
        </w:rPr>
      </w:pPr>
    </w:p>
    <w:p w:rsidR="00430437" w:rsidRDefault="00430437" w:rsidP="00E45670">
      <w:pPr>
        <w:rPr>
          <w:sz w:val="28"/>
          <w:szCs w:val="28"/>
        </w:rPr>
      </w:pPr>
    </w:p>
    <w:p w:rsidR="00430437" w:rsidRDefault="00430437" w:rsidP="00E45670">
      <w:pPr>
        <w:rPr>
          <w:sz w:val="28"/>
          <w:szCs w:val="28"/>
        </w:rPr>
      </w:pPr>
    </w:p>
    <w:p w:rsidR="00430437" w:rsidRDefault="00430437" w:rsidP="00E45670">
      <w:pPr>
        <w:rPr>
          <w:sz w:val="28"/>
          <w:szCs w:val="28"/>
        </w:rPr>
      </w:pPr>
    </w:p>
    <w:p w:rsidR="00430437" w:rsidRDefault="00430437" w:rsidP="00E45670">
      <w:pPr>
        <w:autoSpaceDE w:val="0"/>
        <w:autoSpaceDN w:val="0"/>
        <w:adjustRightInd w:val="0"/>
        <w:jc w:val="center"/>
        <w:rPr>
          <w:b/>
          <w:bCs/>
          <w:sz w:val="40"/>
          <w:szCs w:val="40"/>
          <w:u w:val="single"/>
        </w:rPr>
      </w:pPr>
    </w:p>
    <w:p w:rsidR="00430437" w:rsidRDefault="00430437" w:rsidP="00E45670">
      <w:pPr>
        <w:autoSpaceDE w:val="0"/>
        <w:autoSpaceDN w:val="0"/>
        <w:adjustRightInd w:val="0"/>
        <w:jc w:val="center"/>
        <w:rPr>
          <w:b/>
          <w:bCs/>
          <w:sz w:val="40"/>
          <w:szCs w:val="40"/>
          <w:u w:val="single"/>
        </w:rPr>
      </w:pPr>
    </w:p>
    <w:p w:rsidR="00430437" w:rsidRDefault="00430437" w:rsidP="00E45670">
      <w:pPr>
        <w:autoSpaceDE w:val="0"/>
        <w:autoSpaceDN w:val="0"/>
        <w:adjustRightInd w:val="0"/>
        <w:jc w:val="center"/>
        <w:rPr>
          <w:b/>
          <w:bCs/>
          <w:sz w:val="40"/>
          <w:szCs w:val="40"/>
          <w:u w:val="single"/>
        </w:rPr>
      </w:pPr>
    </w:p>
    <w:p w:rsidR="00430437" w:rsidRDefault="00430437" w:rsidP="00E45670">
      <w:pPr>
        <w:autoSpaceDE w:val="0"/>
        <w:autoSpaceDN w:val="0"/>
        <w:adjustRightInd w:val="0"/>
        <w:jc w:val="center"/>
        <w:rPr>
          <w:b/>
          <w:bCs/>
          <w:sz w:val="40"/>
          <w:szCs w:val="40"/>
          <w:u w:val="single"/>
        </w:rPr>
      </w:pPr>
    </w:p>
    <w:p w:rsidR="00430437" w:rsidRDefault="00430437" w:rsidP="00E45670">
      <w:pPr>
        <w:autoSpaceDE w:val="0"/>
        <w:autoSpaceDN w:val="0"/>
        <w:adjustRightInd w:val="0"/>
        <w:jc w:val="center"/>
        <w:rPr>
          <w:b/>
          <w:bCs/>
          <w:sz w:val="40"/>
          <w:szCs w:val="40"/>
          <w:u w:val="single"/>
        </w:rPr>
      </w:pPr>
    </w:p>
    <w:p w:rsidR="00430437" w:rsidRDefault="00430437" w:rsidP="00E45670">
      <w:pPr>
        <w:autoSpaceDE w:val="0"/>
        <w:autoSpaceDN w:val="0"/>
        <w:adjustRightInd w:val="0"/>
        <w:jc w:val="center"/>
        <w:rPr>
          <w:b/>
          <w:bCs/>
          <w:sz w:val="40"/>
          <w:szCs w:val="40"/>
          <w:u w:val="single"/>
        </w:rPr>
      </w:pPr>
      <w:r w:rsidRPr="00B75B88">
        <w:rPr>
          <w:b/>
          <w:bCs/>
          <w:sz w:val="40"/>
          <w:szCs w:val="40"/>
          <w:u w:val="single"/>
        </w:rPr>
        <w:t>AIM Statement Template</w:t>
      </w:r>
    </w:p>
    <w:p w:rsidR="00430437" w:rsidRPr="00E45670" w:rsidRDefault="00430437" w:rsidP="00E45670">
      <w:pPr>
        <w:rPr>
          <w:sz w:val="28"/>
          <w:szCs w:val="28"/>
        </w:rPr>
      </w:pPr>
    </w:p>
    <w:p w:rsidR="00430437" w:rsidRDefault="00430437" w:rsidP="004816FC">
      <w:r>
        <w:object w:dxaOrig="7194"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7.75pt" o:ole="">
            <v:imagedata r:id="rId7" o:title=""/>
          </v:shape>
          <o:OLEObject Type="Embed" ProgID="PowerPoint.Slide.8" ShapeID="_x0000_i1025" DrawAspect="Content" ObjectID="_1399796924" r:id="rId8"/>
        </w:object>
      </w:r>
    </w:p>
    <w:p w:rsidR="00430437" w:rsidRPr="00B75B88" w:rsidRDefault="00430437" w:rsidP="004816FC">
      <w:pPr>
        <w:rPr>
          <w:b/>
          <w:bCs/>
          <w:sz w:val="32"/>
          <w:szCs w:val="32"/>
          <w:u w:val="single"/>
        </w:rPr>
      </w:pPr>
      <w:r w:rsidRPr="00B75B88">
        <w:rPr>
          <w:b/>
          <w:bCs/>
          <w:sz w:val="32"/>
          <w:szCs w:val="32"/>
          <w:u w:val="single"/>
        </w:rPr>
        <w:t>Section 4: Improvement Description:</w:t>
      </w:r>
    </w:p>
    <w:p w:rsidR="00430437" w:rsidRDefault="00430437" w:rsidP="004816FC">
      <w:pPr>
        <w:rPr>
          <w:bCs/>
          <w:sz w:val="28"/>
          <w:szCs w:val="28"/>
        </w:rPr>
      </w:pPr>
    </w:p>
    <w:p w:rsidR="00430437" w:rsidRPr="00B75B88" w:rsidRDefault="00430437" w:rsidP="00E45670">
      <w:pPr>
        <w:pStyle w:val="ListParagraph"/>
        <w:numPr>
          <w:ilvl w:val="0"/>
          <w:numId w:val="8"/>
        </w:numPr>
        <w:ind w:left="720"/>
        <w:rPr>
          <w:bCs/>
          <w:sz w:val="28"/>
          <w:szCs w:val="28"/>
        </w:rPr>
      </w:pPr>
      <w:r w:rsidRPr="00B75B88">
        <w:rPr>
          <w:bCs/>
          <w:sz w:val="28"/>
          <w:szCs w:val="28"/>
        </w:rPr>
        <w:t>This effort should improve the current state</w:t>
      </w:r>
    </w:p>
    <w:p w:rsidR="00430437" w:rsidRPr="00C9334E" w:rsidRDefault="00430437" w:rsidP="00B75B88">
      <w:pPr>
        <w:pStyle w:val="ListParagraph"/>
        <w:numPr>
          <w:ilvl w:val="0"/>
          <w:numId w:val="7"/>
        </w:numPr>
        <w:rPr>
          <w:bCs/>
          <w:sz w:val="28"/>
          <w:szCs w:val="28"/>
        </w:rPr>
      </w:pPr>
      <w:r w:rsidRPr="00C9334E">
        <w:rPr>
          <w:bCs/>
          <w:sz w:val="28"/>
          <w:szCs w:val="28"/>
        </w:rPr>
        <w:t>Describe the i</w:t>
      </w:r>
      <w:r>
        <w:rPr>
          <w:bCs/>
          <w:sz w:val="28"/>
          <w:szCs w:val="28"/>
        </w:rPr>
        <w:t>mprovement goals to be achieved, (100% of charts will be in compliance)</w:t>
      </w:r>
    </w:p>
    <w:p w:rsidR="00430437" w:rsidRPr="00C9334E" w:rsidRDefault="00430437" w:rsidP="00B75B88">
      <w:pPr>
        <w:pStyle w:val="ListParagraph"/>
        <w:numPr>
          <w:ilvl w:val="0"/>
          <w:numId w:val="7"/>
        </w:numPr>
        <w:rPr>
          <w:sz w:val="28"/>
          <w:szCs w:val="28"/>
        </w:rPr>
      </w:pPr>
      <w:r w:rsidRPr="00C9334E">
        <w:rPr>
          <w:bCs/>
          <w:sz w:val="28"/>
          <w:szCs w:val="28"/>
        </w:rPr>
        <w:t>The timing of these improvements</w:t>
      </w:r>
      <w:r>
        <w:rPr>
          <w:bCs/>
          <w:sz w:val="28"/>
          <w:szCs w:val="28"/>
        </w:rPr>
        <w:t>, (By November 30, 2012)</w:t>
      </w:r>
    </w:p>
    <w:p w:rsidR="00430437" w:rsidRPr="00C9334E" w:rsidRDefault="00430437" w:rsidP="00B75B88">
      <w:pPr>
        <w:pStyle w:val="ListParagraph"/>
        <w:numPr>
          <w:ilvl w:val="0"/>
          <w:numId w:val="7"/>
        </w:numPr>
        <w:rPr>
          <w:sz w:val="28"/>
          <w:szCs w:val="28"/>
        </w:rPr>
      </w:pPr>
      <w:r>
        <w:rPr>
          <w:bCs/>
          <w:iCs/>
          <w:sz w:val="28"/>
          <w:szCs w:val="28"/>
        </w:rPr>
        <w:t>And how the improvement will be measured. (Chart Audits)</w:t>
      </w:r>
    </w:p>
    <w:p w:rsidR="00430437" w:rsidRDefault="00430437" w:rsidP="00C9334E">
      <w:pPr>
        <w:jc w:val="center"/>
        <w:rPr>
          <w:sz w:val="28"/>
          <w:szCs w:val="28"/>
        </w:rPr>
      </w:pPr>
    </w:p>
    <w:p w:rsidR="00430437" w:rsidRDefault="00430437" w:rsidP="00C9334E">
      <w:pPr>
        <w:jc w:val="center"/>
        <w:rPr>
          <w:sz w:val="28"/>
          <w:szCs w:val="28"/>
        </w:rPr>
      </w:pPr>
    </w:p>
    <w:p w:rsidR="00430437" w:rsidRDefault="00430437" w:rsidP="00C9334E">
      <w:pPr>
        <w:jc w:val="center"/>
        <w:rPr>
          <w:sz w:val="28"/>
          <w:szCs w:val="28"/>
        </w:rPr>
      </w:pPr>
    </w:p>
    <w:p w:rsidR="00430437" w:rsidRPr="007B1A48" w:rsidRDefault="00430437" w:rsidP="00C9334E">
      <w:pPr>
        <w:jc w:val="center"/>
        <w:rPr>
          <w:sz w:val="28"/>
          <w:szCs w:val="28"/>
        </w:rPr>
      </w:pPr>
    </w:p>
    <w:p w:rsidR="00430437" w:rsidRPr="00C301C3" w:rsidRDefault="00430437" w:rsidP="00C301C3">
      <w:pPr>
        <w:rPr>
          <w:bCs/>
          <w:sz w:val="28"/>
          <w:szCs w:val="28"/>
        </w:rPr>
      </w:pPr>
    </w:p>
    <w:p w:rsidR="00430437" w:rsidRDefault="00430437" w:rsidP="00C301C3">
      <w:pPr>
        <w:rPr>
          <w:bCs/>
          <w:sz w:val="28"/>
          <w:szCs w:val="28"/>
        </w:rPr>
      </w:pPr>
    </w:p>
    <w:p w:rsidR="00430437" w:rsidRPr="00B75B88" w:rsidRDefault="00430437" w:rsidP="00C301C3">
      <w:pPr>
        <w:rPr>
          <w:b/>
          <w:bCs/>
          <w:sz w:val="32"/>
          <w:szCs w:val="32"/>
          <w:u w:val="single"/>
        </w:rPr>
      </w:pPr>
      <w:r w:rsidRPr="00B75B88">
        <w:rPr>
          <w:b/>
          <w:bCs/>
          <w:sz w:val="32"/>
          <w:szCs w:val="32"/>
          <w:u w:val="single"/>
        </w:rPr>
        <w:t>Section 5: Internal and External Customer Identification:</w:t>
      </w:r>
    </w:p>
    <w:p w:rsidR="00430437" w:rsidRDefault="00430437" w:rsidP="00C301C3">
      <w:pPr>
        <w:rPr>
          <w:bCs/>
          <w:sz w:val="28"/>
          <w:szCs w:val="28"/>
        </w:rPr>
      </w:pPr>
    </w:p>
    <w:p w:rsidR="00430437" w:rsidRPr="00E45670" w:rsidRDefault="00430437" w:rsidP="00E45670">
      <w:pPr>
        <w:pStyle w:val="ListParagraph"/>
        <w:numPr>
          <w:ilvl w:val="0"/>
          <w:numId w:val="8"/>
        </w:numPr>
        <w:ind w:left="720"/>
        <w:rPr>
          <w:bCs/>
          <w:i/>
          <w:iCs/>
          <w:sz w:val="28"/>
          <w:szCs w:val="28"/>
        </w:rPr>
      </w:pPr>
      <w:r w:rsidRPr="00E45670">
        <w:rPr>
          <w:bCs/>
          <w:sz w:val="28"/>
          <w:szCs w:val="28"/>
        </w:rPr>
        <w:t>For the following customers/clients</w:t>
      </w:r>
      <w:r w:rsidRPr="00E45670">
        <w:rPr>
          <w:sz w:val="28"/>
          <w:szCs w:val="28"/>
        </w:rPr>
        <w:t xml:space="preserve"> (</w:t>
      </w:r>
      <w:r w:rsidRPr="00E45670">
        <w:rPr>
          <w:bCs/>
          <w:i/>
          <w:iCs/>
          <w:sz w:val="28"/>
          <w:szCs w:val="28"/>
        </w:rPr>
        <w:t>customers, staff or those affected by the process under improvement)</w:t>
      </w:r>
    </w:p>
    <w:p w:rsidR="00430437" w:rsidRDefault="00430437" w:rsidP="00E45670">
      <w:pPr>
        <w:pStyle w:val="ListParagraph"/>
        <w:numPr>
          <w:ilvl w:val="0"/>
          <w:numId w:val="6"/>
        </w:numPr>
        <w:ind w:left="1800"/>
        <w:rPr>
          <w:bCs/>
          <w:i/>
          <w:iCs/>
          <w:sz w:val="28"/>
          <w:szCs w:val="28"/>
        </w:rPr>
      </w:pPr>
      <w:r>
        <w:rPr>
          <w:bCs/>
          <w:i/>
          <w:iCs/>
          <w:sz w:val="28"/>
          <w:szCs w:val="28"/>
        </w:rPr>
        <w:t xml:space="preserve"> PHN’s/WIC Staff</w:t>
      </w:r>
    </w:p>
    <w:p w:rsidR="00430437" w:rsidRDefault="00430437" w:rsidP="00E45670">
      <w:pPr>
        <w:pStyle w:val="ListParagraph"/>
        <w:numPr>
          <w:ilvl w:val="0"/>
          <w:numId w:val="6"/>
        </w:numPr>
        <w:ind w:left="1800"/>
        <w:rPr>
          <w:bCs/>
          <w:i/>
          <w:iCs/>
          <w:sz w:val="28"/>
          <w:szCs w:val="28"/>
        </w:rPr>
      </w:pPr>
      <w:r>
        <w:rPr>
          <w:bCs/>
          <w:i/>
          <w:iCs/>
          <w:sz w:val="28"/>
          <w:szCs w:val="28"/>
        </w:rPr>
        <w:t xml:space="preserve"> Public Health Program Assistant</w:t>
      </w:r>
    </w:p>
    <w:p w:rsidR="00430437" w:rsidRDefault="00430437" w:rsidP="00E45670">
      <w:pPr>
        <w:pStyle w:val="ListParagraph"/>
        <w:numPr>
          <w:ilvl w:val="0"/>
          <w:numId w:val="6"/>
        </w:numPr>
        <w:ind w:left="1800"/>
        <w:rPr>
          <w:bCs/>
          <w:i/>
          <w:iCs/>
          <w:sz w:val="28"/>
          <w:szCs w:val="28"/>
        </w:rPr>
      </w:pPr>
      <w:r>
        <w:rPr>
          <w:bCs/>
          <w:i/>
          <w:iCs/>
          <w:sz w:val="28"/>
          <w:szCs w:val="28"/>
        </w:rPr>
        <w:t xml:space="preserve"> Prenatal clients (pregnant women)</w:t>
      </w:r>
    </w:p>
    <w:p w:rsidR="00430437" w:rsidRPr="00E45670" w:rsidRDefault="00430437" w:rsidP="00C301C3">
      <w:pPr>
        <w:pStyle w:val="ListParagraph"/>
        <w:numPr>
          <w:ilvl w:val="0"/>
          <w:numId w:val="6"/>
        </w:numPr>
        <w:ind w:left="1800"/>
        <w:rPr>
          <w:bCs/>
          <w:i/>
          <w:iCs/>
          <w:sz w:val="28"/>
          <w:szCs w:val="28"/>
        </w:rPr>
      </w:pPr>
      <w:r>
        <w:rPr>
          <w:bCs/>
          <w:i/>
          <w:iCs/>
          <w:sz w:val="28"/>
          <w:szCs w:val="28"/>
        </w:rPr>
        <w:t>Unborn and new infants</w:t>
      </w:r>
    </w:p>
    <w:sectPr w:rsidR="00430437" w:rsidRPr="00E45670" w:rsidSect="00E636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37" w:rsidRDefault="00430437" w:rsidP="001F58FD">
      <w:r>
        <w:separator/>
      </w:r>
    </w:p>
  </w:endnote>
  <w:endnote w:type="continuationSeparator" w:id="0">
    <w:p w:rsidR="00430437" w:rsidRDefault="00430437" w:rsidP="001F5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37" w:rsidRDefault="00430437">
    <w:pPr>
      <w:pStyle w:val="Footer"/>
    </w:pPr>
    <w:r>
      <w:t xml:space="preserve">Developed by J. Moran – </w:t>
    </w:r>
    <w:hyperlink r:id="rId1" w:history="1">
      <w:r w:rsidRPr="00173455">
        <w:rPr>
          <w:rStyle w:val="Hyperlink"/>
        </w:rPr>
        <w:t>jmoran@phf.org</w:t>
      </w:r>
    </w:hyperlink>
    <w:r>
      <w:t xml:space="preserve">  and B. Riley - </w:t>
    </w:r>
    <w:hyperlink r:id="rId2" w:history="1">
      <w:r w:rsidRPr="00173455">
        <w:rPr>
          <w:rStyle w:val="Hyperlink"/>
        </w:rPr>
        <w:t>Brynn.Riley@maine.gov</w:t>
      </w:r>
    </w:hyperlink>
    <w:r>
      <w:t xml:space="preserve"> </w:t>
    </w:r>
    <w:bookmarkStart w:id="0" w:name="_GoBack"/>
    <w:bookmarkEnd w:id="0"/>
    <w:r>
      <w:t>4/2012</w:t>
    </w:r>
  </w:p>
  <w:p w:rsidR="00430437" w:rsidRDefault="00430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37" w:rsidRDefault="00430437" w:rsidP="001F58FD">
      <w:r>
        <w:separator/>
      </w:r>
    </w:p>
  </w:footnote>
  <w:footnote w:type="continuationSeparator" w:id="0">
    <w:p w:rsidR="00430437" w:rsidRDefault="00430437" w:rsidP="001F5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37" w:rsidRDefault="00430437" w:rsidP="00E45670">
    <w:pPr>
      <w:pStyle w:val="Header"/>
    </w:pPr>
  </w:p>
  <w:p w:rsidR="00430437" w:rsidRDefault="00430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774"/>
    <w:multiLevelType w:val="hybridMultilevel"/>
    <w:tmpl w:val="DD8CD7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732FE"/>
    <w:multiLevelType w:val="hybridMultilevel"/>
    <w:tmpl w:val="02C8F2E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56B4E59"/>
    <w:multiLevelType w:val="hybridMultilevel"/>
    <w:tmpl w:val="02B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1CEA"/>
    <w:multiLevelType w:val="hybridMultilevel"/>
    <w:tmpl w:val="2DE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279BA"/>
    <w:multiLevelType w:val="hybridMultilevel"/>
    <w:tmpl w:val="714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D044B"/>
    <w:multiLevelType w:val="hybridMultilevel"/>
    <w:tmpl w:val="C688F9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854140E"/>
    <w:multiLevelType w:val="hybridMultilevel"/>
    <w:tmpl w:val="042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55BB2"/>
    <w:multiLevelType w:val="hybridMultilevel"/>
    <w:tmpl w:val="117AFC72"/>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1F0FF2"/>
    <w:multiLevelType w:val="singleLevel"/>
    <w:tmpl w:val="0409000F"/>
    <w:lvl w:ilvl="0">
      <w:start w:val="1"/>
      <w:numFmt w:val="decimal"/>
      <w:lvlText w:val="%1."/>
      <w:lvlJc w:val="left"/>
      <w:pPr>
        <w:tabs>
          <w:tab w:val="num" w:pos="720"/>
        </w:tabs>
        <w:ind w:left="720" w:hanging="360"/>
      </w:pPr>
      <w:rPr>
        <w:rFonts w:cs="Times New Roman"/>
      </w:rPr>
    </w:lvl>
  </w:abstractNum>
  <w:abstractNum w:abstractNumId="9">
    <w:nsid w:val="6B957EFC"/>
    <w:multiLevelType w:val="hybridMultilevel"/>
    <w:tmpl w:val="CEC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449FB"/>
    <w:multiLevelType w:val="hybridMultilevel"/>
    <w:tmpl w:val="E8B4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C6B5D"/>
    <w:multiLevelType w:val="hybridMultilevel"/>
    <w:tmpl w:val="84C0182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E1DCD"/>
    <w:multiLevelType w:val="hybridMultilevel"/>
    <w:tmpl w:val="79401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8"/>
    <w:lvlOverride w:ilvl="0">
      <w:startOverride w:val="1"/>
    </w:lvlOverride>
  </w:num>
  <w:num w:numId="5">
    <w:abstractNumId w:val="3"/>
  </w:num>
  <w:num w:numId="6">
    <w:abstractNumId w:val="11"/>
  </w:num>
  <w:num w:numId="7">
    <w:abstractNumId w:val="7"/>
  </w:num>
  <w:num w:numId="8">
    <w:abstractNumId w:val="12"/>
  </w:num>
  <w:num w:numId="9">
    <w:abstractNumId w:val="1"/>
  </w:num>
  <w:num w:numId="10">
    <w:abstractNumId w:val="4"/>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1C3"/>
    <w:rsid w:val="000A6D30"/>
    <w:rsid w:val="000B47B9"/>
    <w:rsid w:val="000C2E33"/>
    <w:rsid w:val="00164319"/>
    <w:rsid w:val="00166BFC"/>
    <w:rsid w:val="00173455"/>
    <w:rsid w:val="001C0699"/>
    <w:rsid w:val="001C2CBE"/>
    <w:rsid w:val="001C3DB6"/>
    <w:rsid w:val="001F58FD"/>
    <w:rsid w:val="00202C7D"/>
    <w:rsid w:val="00237FF8"/>
    <w:rsid w:val="00242C0E"/>
    <w:rsid w:val="00304CBF"/>
    <w:rsid w:val="003312AC"/>
    <w:rsid w:val="00396495"/>
    <w:rsid w:val="00424FC8"/>
    <w:rsid w:val="00430437"/>
    <w:rsid w:val="004529EF"/>
    <w:rsid w:val="004564F5"/>
    <w:rsid w:val="00473345"/>
    <w:rsid w:val="004816FC"/>
    <w:rsid w:val="0048546E"/>
    <w:rsid w:val="00497972"/>
    <w:rsid w:val="00552643"/>
    <w:rsid w:val="00572CD7"/>
    <w:rsid w:val="00591E1C"/>
    <w:rsid w:val="00593E4E"/>
    <w:rsid w:val="005D2BD8"/>
    <w:rsid w:val="005F7986"/>
    <w:rsid w:val="006A6B6E"/>
    <w:rsid w:val="00712F2C"/>
    <w:rsid w:val="007B1A48"/>
    <w:rsid w:val="009756D7"/>
    <w:rsid w:val="009E2117"/>
    <w:rsid w:val="00A61301"/>
    <w:rsid w:val="00A931A3"/>
    <w:rsid w:val="00AA256C"/>
    <w:rsid w:val="00B739A4"/>
    <w:rsid w:val="00B75B88"/>
    <w:rsid w:val="00BC7A51"/>
    <w:rsid w:val="00BF38CF"/>
    <w:rsid w:val="00C17C36"/>
    <w:rsid w:val="00C25814"/>
    <w:rsid w:val="00C301C3"/>
    <w:rsid w:val="00C33272"/>
    <w:rsid w:val="00C55969"/>
    <w:rsid w:val="00C9334E"/>
    <w:rsid w:val="00CA1C64"/>
    <w:rsid w:val="00D8313F"/>
    <w:rsid w:val="00E45670"/>
    <w:rsid w:val="00E63662"/>
    <w:rsid w:val="00EE44B5"/>
    <w:rsid w:val="00EF41CA"/>
    <w:rsid w:val="00F0075F"/>
    <w:rsid w:val="00F7244C"/>
    <w:rsid w:val="00F72644"/>
    <w:rsid w:val="00F83F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3"/>
    <w:rPr>
      <w:rFonts w:ascii="Times New Roman" w:eastAsia="Times New Roman" w:hAnsi="Times New Roman"/>
      <w:sz w:val="24"/>
      <w:szCs w:val="24"/>
    </w:rPr>
  </w:style>
  <w:style w:type="paragraph" w:styleId="Heading2">
    <w:name w:val="heading 2"/>
    <w:basedOn w:val="Normal"/>
    <w:next w:val="Normal"/>
    <w:link w:val="Heading2Char"/>
    <w:uiPriority w:val="99"/>
    <w:qFormat/>
    <w:rsid w:val="00C301C3"/>
    <w:pPr>
      <w:keepNext/>
      <w:spacing w:before="100" w:beforeAutospacing="1" w:after="100" w:afterAutospacing="1"/>
      <w:ind w:left="360" w:firstLine="360"/>
      <w:outlineLvl w:val="1"/>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01C3"/>
    <w:rPr>
      <w:rFonts w:ascii="Times New Roman" w:hAnsi="Times New Roman" w:cs="Times New Roman"/>
      <w:i/>
      <w:iCs/>
      <w:sz w:val="24"/>
      <w:szCs w:val="24"/>
    </w:rPr>
  </w:style>
  <w:style w:type="paragraph" w:styleId="ListParagraph">
    <w:name w:val="List Paragraph"/>
    <w:basedOn w:val="Normal"/>
    <w:uiPriority w:val="99"/>
    <w:qFormat/>
    <w:rsid w:val="00F72644"/>
    <w:pPr>
      <w:ind w:left="720"/>
      <w:contextualSpacing/>
    </w:pPr>
  </w:style>
  <w:style w:type="paragraph" w:styleId="Header">
    <w:name w:val="header"/>
    <w:basedOn w:val="Normal"/>
    <w:link w:val="HeaderChar"/>
    <w:uiPriority w:val="99"/>
    <w:rsid w:val="001F58FD"/>
    <w:pPr>
      <w:tabs>
        <w:tab w:val="center" w:pos="4680"/>
        <w:tab w:val="right" w:pos="9360"/>
      </w:tabs>
    </w:pPr>
  </w:style>
  <w:style w:type="character" w:customStyle="1" w:styleId="HeaderChar">
    <w:name w:val="Header Char"/>
    <w:basedOn w:val="DefaultParagraphFont"/>
    <w:link w:val="Header"/>
    <w:uiPriority w:val="99"/>
    <w:locked/>
    <w:rsid w:val="001F58FD"/>
    <w:rPr>
      <w:rFonts w:ascii="Times New Roman" w:hAnsi="Times New Roman" w:cs="Times New Roman"/>
      <w:sz w:val="24"/>
      <w:szCs w:val="24"/>
    </w:rPr>
  </w:style>
  <w:style w:type="paragraph" w:styleId="Footer">
    <w:name w:val="footer"/>
    <w:basedOn w:val="Normal"/>
    <w:link w:val="FooterChar"/>
    <w:uiPriority w:val="99"/>
    <w:rsid w:val="001F58FD"/>
    <w:pPr>
      <w:tabs>
        <w:tab w:val="center" w:pos="4680"/>
        <w:tab w:val="right" w:pos="9360"/>
      </w:tabs>
    </w:pPr>
  </w:style>
  <w:style w:type="character" w:customStyle="1" w:styleId="FooterChar">
    <w:name w:val="Footer Char"/>
    <w:basedOn w:val="DefaultParagraphFont"/>
    <w:link w:val="Footer"/>
    <w:uiPriority w:val="99"/>
    <w:locked/>
    <w:rsid w:val="001F58FD"/>
    <w:rPr>
      <w:rFonts w:ascii="Times New Roman" w:hAnsi="Times New Roman" w:cs="Times New Roman"/>
      <w:sz w:val="24"/>
      <w:szCs w:val="24"/>
    </w:rPr>
  </w:style>
  <w:style w:type="paragraph" w:styleId="BalloonText">
    <w:name w:val="Balloon Text"/>
    <w:basedOn w:val="Normal"/>
    <w:link w:val="BalloonTextChar"/>
    <w:uiPriority w:val="99"/>
    <w:semiHidden/>
    <w:rsid w:val="001F58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8FD"/>
    <w:rPr>
      <w:rFonts w:ascii="Tahoma" w:hAnsi="Tahoma" w:cs="Tahoma"/>
      <w:sz w:val="16"/>
      <w:szCs w:val="16"/>
    </w:rPr>
  </w:style>
  <w:style w:type="character" w:styleId="Hyperlink">
    <w:name w:val="Hyperlink"/>
    <w:basedOn w:val="DefaultParagraphFont"/>
    <w:uiPriority w:val="99"/>
    <w:rsid w:val="001F58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6095351">
      <w:marLeft w:val="0"/>
      <w:marRight w:val="0"/>
      <w:marTop w:val="0"/>
      <w:marBottom w:val="0"/>
      <w:divBdr>
        <w:top w:val="none" w:sz="0" w:space="0" w:color="auto"/>
        <w:left w:val="none" w:sz="0" w:space="0" w:color="auto"/>
        <w:bottom w:val="none" w:sz="0" w:space="0" w:color="auto"/>
        <w:right w:val="none" w:sz="0" w:space="0" w:color="auto"/>
      </w:divBdr>
    </w:div>
    <w:div w:id="80609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rynn.Riley@maine.gov" TargetMode="External"/><Relationship Id="rId1" Type="http://schemas.openxmlformats.org/officeDocument/2006/relationships/hyperlink" Target="mailto:jmoran@ph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5</Pages>
  <Words>700</Words>
  <Characters>3994</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Statement Template</dc:title>
  <dc:subject/>
  <dc:creator>Jack</dc:creator>
  <cp:keywords/>
  <dc:description/>
  <cp:lastModifiedBy>boyerb</cp:lastModifiedBy>
  <cp:revision>32</cp:revision>
  <cp:lastPrinted>2012-04-16T15:55:00Z</cp:lastPrinted>
  <dcterms:created xsi:type="dcterms:W3CDTF">2012-05-29T15:08:00Z</dcterms:created>
  <dcterms:modified xsi:type="dcterms:W3CDTF">2012-05-29T16:42:00Z</dcterms:modified>
</cp:coreProperties>
</file>